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3797" w14:textId="68FA49FE" w:rsidR="005F0CD7" w:rsidRPr="00FE65B3" w:rsidRDefault="005F0CD7" w:rsidP="005F0CD7">
      <w:pPr>
        <w:rPr>
          <w:rFonts w:ascii="Arial" w:hAnsi="Arial" w:cs="Arial"/>
          <w:b/>
          <w:sz w:val="22"/>
          <w:szCs w:val="22"/>
        </w:rPr>
      </w:pPr>
      <w:r w:rsidRPr="00FE65B3">
        <w:rPr>
          <w:rFonts w:ascii="Arial" w:hAnsi="Arial" w:cs="Arial"/>
          <w:b/>
          <w:sz w:val="22"/>
          <w:szCs w:val="22"/>
        </w:rPr>
        <w:t>Oral Statement: 4</w:t>
      </w:r>
      <w:r w:rsidR="00784384">
        <w:rPr>
          <w:rFonts w:ascii="Arial" w:hAnsi="Arial" w:cs="Arial"/>
          <w:b/>
          <w:sz w:val="22"/>
          <w:szCs w:val="22"/>
        </w:rPr>
        <w:t>6</w:t>
      </w:r>
      <w:r w:rsidR="00B24DDE">
        <w:rPr>
          <w:rFonts w:ascii="Arial" w:hAnsi="Arial" w:cs="Arial"/>
          <w:b/>
          <w:sz w:val="22"/>
          <w:szCs w:val="22"/>
        </w:rPr>
        <w:t>th</w:t>
      </w:r>
      <w:r w:rsidRPr="00FE65B3">
        <w:rPr>
          <w:rFonts w:ascii="Arial" w:hAnsi="Arial" w:cs="Arial" w:hint="eastAsia"/>
          <w:b/>
          <w:sz w:val="22"/>
          <w:szCs w:val="22"/>
          <w:vertAlign w:val="superscript"/>
        </w:rPr>
        <w:t xml:space="preserve"> </w:t>
      </w:r>
      <w:r w:rsidRPr="00FE65B3">
        <w:rPr>
          <w:rFonts w:ascii="Arial" w:hAnsi="Arial" w:cs="Arial"/>
          <w:b/>
          <w:sz w:val="22"/>
          <w:szCs w:val="22"/>
        </w:rPr>
        <w:t>session of the Human Rights Council</w:t>
      </w:r>
    </w:p>
    <w:p w14:paraId="27FA8DD3" w14:textId="0F1F5C97" w:rsidR="005F0CD7" w:rsidRPr="00FE65B3" w:rsidRDefault="005F0CD7" w:rsidP="005F0CD7">
      <w:pPr>
        <w:snapToGrid w:val="0"/>
        <w:spacing w:afterLines="50" w:after="180"/>
        <w:ind w:left="4086" w:hangingChars="1850" w:hanging="4086"/>
        <w:rPr>
          <w:rFonts w:ascii="Arial" w:hAnsi="Arial" w:cs="Arial"/>
          <w:b/>
          <w:sz w:val="22"/>
          <w:szCs w:val="22"/>
        </w:rPr>
      </w:pPr>
      <w:r w:rsidRPr="00FE65B3">
        <w:rPr>
          <w:rFonts w:ascii="Arial" w:hAnsi="Arial" w:cs="Arial"/>
          <w:b/>
          <w:sz w:val="22"/>
          <w:szCs w:val="22"/>
        </w:rPr>
        <w:t>Item</w:t>
      </w:r>
      <w:r w:rsidRPr="00FE65B3">
        <w:rPr>
          <w:rFonts w:ascii="Arial" w:hAnsi="Arial" w:cs="Arial" w:hint="eastAsia"/>
          <w:b/>
          <w:sz w:val="22"/>
          <w:szCs w:val="22"/>
        </w:rPr>
        <w:t xml:space="preserve"> </w:t>
      </w:r>
      <w:r w:rsidR="00784384">
        <w:rPr>
          <w:rFonts w:ascii="Arial" w:hAnsi="Arial" w:cs="Arial"/>
          <w:b/>
          <w:sz w:val="22"/>
          <w:szCs w:val="22"/>
        </w:rPr>
        <w:t>2</w:t>
      </w:r>
      <w:r w:rsidRPr="00FE65B3">
        <w:rPr>
          <w:rFonts w:ascii="Arial" w:hAnsi="Arial" w:cs="Arial"/>
          <w:b/>
          <w:sz w:val="22"/>
          <w:szCs w:val="22"/>
        </w:rPr>
        <w:t xml:space="preserve">: </w:t>
      </w:r>
      <w:r w:rsidR="00784384">
        <w:rPr>
          <w:rFonts w:ascii="Arial" w:hAnsi="Arial" w:cs="Arial"/>
          <w:b/>
          <w:sz w:val="22"/>
          <w:szCs w:val="22"/>
        </w:rPr>
        <w:t xml:space="preserve">Interactive Dialogue </w:t>
      </w:r>
      <w:r w:rsidR="007C43D9">
        <w:rPr>
          <w:rFonts w:ascii="Arial" w:hAnsi="Arial" w:cs="Arial"/>
          <w:b/>
          <w:sz w:val="22"/>
          <w:szCs w:val="22"/>
        </w:rPr>
        <w:t>on the OHCHR report on Sri Lanka</w:t>
      </w:r>
    </w:p>
    <w:p w14:paraId="521F95C4" w14:textId="691527D6" w:rsidR="005F0CD7" w:rsidRPr="00FE65B3" w:rsidRDefault="00784384" w:rsidP="00B24DDE">
      <w:pPr>
        <w:snapToGrid w:val="0"/>
        <w:spacing w:afterLines="50" w:after="1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6659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February </w:t>
      </w:r>
      <w:r w:rsidR="005F0CD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</w:p>
    <w:p w14:paraId="37FDE342" w14:textId="235D0E34" w:rsidR="005F0CD7" w:rsidRPr="00FE65B3" w:rsidRDefault="005F0CD7" w:rsidP="005F0CD7">
      <w:pPr>
        <w:spacing w:afterLines="50"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</w:t>
      </w:r>
      <w:r w:rsidRPr="00FE65B3">
        <w:rPr>
          <w:rFonts w:ascii="Arial" w:hAnsi="Arial" w:cs="Arial"/>
          <w:sz w:val="22"/>
          <w:szCs w:val="22"/>
        </w:rPr>
        <w:t xml:space="preserve"> President</w:t>
      </w:r>
      <w:r w:rsidRPr="00FE65B3">
        <w:rPr>
          <w:rFonts w:ascii="Arial" w:hAnsi="Arial" w:cs="Arial" w:hint="eastAsia"/>
          <w:sz w:val="22"/>
          <w:szCs w:val="22"/>
        </w:rPr>
        <w:t>,</w:t>
      </w:r>
    </w:p>
    <w:p w14:paraId="0315088D" w14:textId="7B0D4E06" w:rsidR="002173B1" w:rsidRDefault="006A6A9D" w:rsidP="003A7183">
      <w:pPr>
        <w:spacing w:afterLines="50" w:after="180"/>
        <w:rPr>
          <w:rFonts w:ascii="Arial" w:hAnsi="Arial" w:cs="Arial"/>
          <w:sz w:val="22"/>
          <w:szCs w:val="22"/>
          <w:shd w:val="clear" w:color="auto" w:fill="FFFFFF"/>
        </w:rPr>
      </w:pPr>
      <w:r w:rsidRPr="00754543">
        <w:rPr>
          <w:rFonts w:ascii="Arial" w:hAnsi="Arial" w:cs="Arial" w:hint="eastAsia"/>
          <w:sz w:val="22"/>
          <w:szCs w:val="22"/>
        </w:rPr>
        <w:t>W</w:t>
      </w:r>
      <w:r w:rsidRPr="00754543">
        <w:rPr>
          <w:rFonts w:ascii="Arial" w:hAnsi="Arial" w:cs="Arial"/>
          <w:sz w:val="22"/>
          <w:szCs w:val="22"/>
        </w:rPr>
        <w:t>e</w:t>
      </w:r>
      <w:r w:rsidR="00D73D89">
        <w:rPr>
          <w:rFonts w:ascii="Arial" w:hAnsi="Arial" w:cs="Arial"/>
          <w:sz w:val="22"/>
          <w:szCs w:val="22"/>
        </w:rPr>
        <w:t xml:space="preserve"> welcome</w:t>
      </w:r>
      <w:r w:rsidR="00C60291">
        <w:rPr>
          <w:rFonts w:ascii="Arial" w:hAnsi="Arial" w:cs="Arial"/>
          <w:sz w:val="22"/>
          <w:szCs w:val="22"/>
        </w:rPr>
        <w:t xml:space="preserve"> </w:t>
      </w:r>
      <w:r w:rsidR="00C60291" w:rsidRPr="00754543">
        <w:rPr>
          <w:rFonts w:ascii="Arial" w:hAnsi="Arial" w:cs="Arial"/>
          <w:sz w:val="22"/>
          <w:szCs w:val="22"/>
        </w:rPr>
        <w:t>the High Commissioner</w:t>
      </w:r>
      <w:r w:rsidR="00D73D89">
        <w:rPr>
          <w:rFonts w:ascii="Arial" w:hAnsi="Arial" w:cs="Arial"/>
          <w:sz w:val="22"/>
          <w:szCs w:val="22"/>
        </w:rPr>
        <w:t>’s</w:t>
      </w:r>
      <w:r w:rsidR="00C60291">
        <w:rPr>
          <w:rFonts w:ascii="Arial" w:hAnsi="Arial" w:cs="Arial"/>
          <w:sz w:val="22"/>
          <w:szCs w:val="22"/>
        </w:rPr>
        <w:t xml:space="preserve"> </w:t>
      </w:r>
      <w:r w:rsidR="003A7183">
        <w:rPr>
          <w:rFonts w:ascii="Arial" w:hAnsi="Arial" w:cs="Arial"/>
          <w:sz w:val="22"/>
          <w:szCs w:val="22"/>
        </w:rPr>
        <w:t>report on Sri Lanka</w:t>
      </w:r>
      <w:r w:rsidR="000F76BA">
        <w:rPr>
          <w:rFonts w:ascii="Arial" w:hAnsi="Arial" w:cs="Arial"/>
          <w:sz w:val="22"/>
          <w:szCs w:val="22"/>
        </w:rPr>
        <w:t xml:space="preserve">. </w:t>
      </w:r>
      <w:r w:rsidR="00493D5F">
        <w:rPr>
          <w:rFonts w:ascii="Arial" w:hAnsi="Arial" w:cs="Arial"/>
          <w:sz w:val="22"/>
          <w:szCs w:val="22"/>
        </w:rPr>
        <w:t>H</w:t>
      </w:r>
      <w:r w:rsidR="00FD2D46" w:rsidRPr="00292550">
        <w:rPr>
          <w:rFonts w:ascii="Arial" w:hAnsi="Arial" w:cs="Arial"/>
          <w:sz w:val="22"/>
          <w:szCs w:val="22"/>
        </w:rPr>
        <w:t>uman rights</w:t>
      </w:r>
      <w:r w:rsidR="003B49D4" w:rsidRPr="00292550">
        <w:rPr>
          <w:rFonts w:ascii="Arial" w:hAnsi="Arial" w:cs="Arial"/>
          <w:sz w:val="22"/>
          <w:szCs w:val="22"/>
        </w:rPr>
        <w:t xml:space="preserve"> </w:t>
      </w:r>
      <w:r w:rsidR="00493D5F">
        <w:rPr>
          <w:rFonts w:ascii="Arial" w:hAnsi="Arial" w:cs="Arial"/>
          <w:sz w:val="22"/>
          <w:szCs w:val="22"/>
        </w:rPr>
        <w:t>in Sri Lanka are</w:t>
      </w:r>
      <w:r w:rsidR="00442FF3" w:rsidRPr="00292550">
        <w:rPr>
          <w:rFonts w:ascii="Arial" w:hAnsi="Arial" w:cs="Arial"/>
          <w:sz w:val="22"/>
          <w:szCs w:val="22"/>
        </w:rPr>
        <w:t xml:space="preserve"> now threatened </w:t>
      </w:r>
      <w:r w:rsidR="00292550">
        <w:rPr>
          <w:rFonts w:ascii="Arial" w:hAnsi="Arial" w:cs="Arial"/>
          <w:sz w:val="22"/>
          <w:szCs w:val="22"/>
        </w:rPr>
        <w:t>by</w:t>
      </w:r>
      <w:r w:rsidR="00442FF3" w:rsidRPr="00292550">
        <w:rPr>
          <w:rFonts w:ascii="Arial" w:hAnsi="Arial" w:cs="Arial"/>
          <w:sz w:val="22"/>
          <w:szCs w:val="22"/>
        </w:rPr>
        <w:t xml:space="preserve"> the centralisation of executive powers</w:t>
      </w:r>
      <w:r w:rsidR="00A20785">
        <w:rPr>
          <w:rFonts w:ascii="Arial" w:hAnsi="Arial" w:cs="Arial"/>
          <w:sz w:val="22"/>
          <w:szCs w:val="22"/>
        </w:rPr>
        <w:t xml:space="preserve"> and weakening of t</w:t>
      </w:r>
      <w:r w:rsidR="002173B1">
        <w:rPr>
          <w:rFonts w:ascii="Arial" w:hAnsi="Arial" w:cs="Arial"/>
          <w:sz w:val="22"/>
          <w:szCs w:val="22"/>
          <w:shd w:val="clear" w:color="auto" w:fill="FFFFFF"/>
        </w:rPr>
        <w:t xml:space="preserve">he independence of the judiciary and </w:t>
      </w:r>
      <w:r w:rsidR="00A20785">
        <w:rPr>
          <w:rFonts w:ascii="Arial" w:hAnsi="Arial" w:cs="Arial" w:hint="eastAsia"/>
          <w:sz w:val="22"/>
          <w:szCs w:val="22"/>
          <w:shd w:val="clear" w:color="auto" w:fill="FFFFFF"/>
        </w:rPr>
        <w:t>k</w:t>
      </w:r>
      <w:r w:rsidR="00A20785">
        <w:rPr>
          <w:rFonts w:ascii="Arial" w:hAnsi="Arial" w:cs="Arial"/>
          <w:sz w:val="22"/>
          <w:szCs w:val="22"/>
          <w:shd w:val="clear" w:color="auto" w:fill="FFFFFF"/>
        </w:rPr>
        <w:t>ey</w:t>
      </w:r>
      <w:r w:rsidR="002173B1">
        <w:rPr>
          <w:rFonts w:ascii="Arial" w:hAnsi="Arial" w:cs="Arial"/>
          <w:sz w:val="22"/>
          <w:szCs w:val="22"/>
          <w:shd w:val="clear" w:color="auto" w:fill="FFFFFF"/>
        </w:rPr>
        <w:t xml:space="preserve"> commissions </w:t>
      </w:r>
      <w:r w:rsidR="00B427DA">
        <w:rPr>
          <w:rFonts w:ascii="Arial" w:hAnsi="Arial" w:cs="Arial"/>
          <w:sz w:val="22"/>
          <w:szCs w:val="22"/>
          <w:shd w:val="clear" w:color="auto" w:fill="FFFFFF"/>
        </w:rPr>
        <w:t>including</w:t>
      </w:r>
      <w:r w:rsidR="002173B1">
        <w:rPr>
          <w:rFonts w:ascii="Arial" w:hAnsi="Arial" w:cs="Arial"/>
          <w:sz w:val="22"/>
          <w:szCs w:val="22"/>
          <w:shd w:val="clear" w:color="auto" w:fill="FFFFFF"/>
        </w:rPr>
        <w:t xml:space="preserve"> the Human Rights Commission and the Office on Missing Persons</w:t>
      </w:r>
      <w:r w:rsidR="00803785">
        <w:rPr>
          <w:rFonts w:ascii="Arial" w:hAnsi="Arial" w:cs="Arial"/>
          <w:sz w:val="22"/>
          <w:szCs w:val="22"/>
          <w:shd w:val="clear" w:color="auto" w:fill="FFFFFF"/>
        </w:rPr>
        <w:t xml:space="preserve"> (OMP)</w:t>
      </w:r>
      <w:r w:rsidR="002173B1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F51B69">
        <w:rPr>
          <w:rFonts w:ascii="Arial" w:hAnsi="Arial" w:cs="Arial"/>
          <w:sz w:val="22"/>
          <w:szCs w:val="22"/>
          <w:shd w:val="clear" w:color="auto" w:fill="FFFFFF"/>
        </w:rPr>
        <w:t xml:space="preserve">With the rubber-stamping Parliamentary Council, </w:t>
      </w:r>
      <w:r w:rsidR="00803785">
        <w:rPr>
          <w:rFonts w:ascii="Arial" w:hAnsi="Arial" w:cs="Arial"/>
          <w:sz w:val="22"/>
          <w:szCs w:val="22"/>
          <w:shd w:val="clear" w:color="auto" w:fill="FFFFFF"/>
        </w:rPr>
        <w:t xml:space="preserve">President Rajapaksa </w:t>
      </w:r>
      <w:r w:rsidR="00442FF3">
        <w:rPr>
          <w:rFonts w:ascii="Arial" w:hAnsi="Arial" w:cs="Arial"/>
          <w:sz w:val="22"/>
          <w:szCs w:val="22"/>
          <w:shd w:val="clear" w:color="auto" w:fill="FFFFFF"/>
        </w:rPr>
        <w:t>has absolute powers to appoint members</w:t>
      </w:r>
      <w:r w:rsidR="00292550">
        <w:rPr>
          <w:rFonts w:ascii="Arial" w:hAnsi="Arial" w:cs="Arial"/>
          <w:sz w:val="22"/>
          <w:szCs w:val="22"/>
          <w:shd w:val="clear" w:color="auto" w:fill="FFFFFF"/>
        </w:rPr>
        <w:t xml:space="preserve"> of</w:t>
      </w:r>
      <w:r w:rsidR="00442FF3">
        <w:rPr>
          <w:rFonts w:ascii="Arial" w:hAnsi="Arial" w:cs="Arial"/>
          <w:sz w:val="22"/>
          <w:szCs w:val="22"/>
          <w:shd w:val="clear" w:color="auto" w:fill="FFFFFF"/>
        </w:rPr>
        <w:t xml:space="preserve"> these </w:t>
      </w:r>
      <w:r w:rsidR="00533EBF">
        <w:rPr>
          <w:rFonts w:ascii="Arial" w:hAnsi="Arial" w:cs="Arial"/>
          <w:sz w:val="22"/>
          <w:szCs w:val="22"/>
          <w:shd w:val="clear" w:color="auto" w:fill="FFFFFF"/>
        </w:rPr>
        <w:t>institutions</w:t>
      </w:r>
      <w:r w:rsidR="00442FF3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803785">
        <w:rPr>
          <w:rFonts w:ascii="Arial" w:hAnsi="Arial" w:cs="Arial"/>
          <w:sz w:val="22"/>
          <w:szCs w:val="22"/>
          <w:shd w:val="clear" w:color="auto" w:fill="FFFFFF"/>
        </w:rPr>
        <w:t xml:space="preserve"> This Council must stay alert to appointments of OMP commissioners once the current members finish their mandate this week. </w:t>
      </w:r>
    </w:p>
    <w:p w14:paraId="2A42450B" w14:textId="68EE6643" w:rsidR="00292550" w:rsidRDefault="00292550" w:rsidP="003A7183">
      <w:pPr>
        <w:spacing w:afterLines="50" w:after="18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51B6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eport of the</w:t>
      </w:r>
      <w:r w:rsidR="00F51B69" w:rsidRPr="00F51B69">
        <w:t xml:space="preserve"> </w:t>
      </w:r>
      <w:r w:rsidR="00F51B69" w:rsidRPr="00F51B69">
        <w:rPr>
          <w:rFonts w:ascii="Arial" w:hAnsi="Arial" w:cs="Arial"/>
          <w:sz w:val="22"/>
          <w:szCs w:val="22"/>
        </w:rPr>
        <w:t>Presidential Commission of Inquiry on “political victimisation”</w:t>
      </w:r>
      <w:r>
        <w:rPr>
          <w:rFonts w:ascii="Arial" w:hAnsi="Arial" w:cs="Arial"/>
          <w:sz w:val="22"/>
          <w:szCs w:val="22"/>
        </w:rPr>
        <w:t xml:space="preserve"> threaten</w:t>
      </w:r>
      <w:r w:rsidR="00F51B6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the democratic fabric of the country</w:t>
      </w:r>
      <w:r w:rsidR="00F51B69">
        <w:rPr>
          <w:rFonts w:ascii="Arial" w:hAnsi="Arial" w:cs="Arial"/>
          <w:sz w:val="22"/>
          <w:szCs w:val="22"/>
        </w:rPr>
        <w:t xml:space="preserve"> </w:t>
      </w:r>
      <w:r w:rsidR="00A20785">
        <w:rPr>
          <w:rFonts w:ascii="Arial" w:hAnsi="Arial" w:cs="Arial"/>
          <w:sz w:val="22"/>
          <w:szCs w:val="22"/>
        </w:rPr>
        <w:t>which</w:t>
      </w:r>
      <w:r w:rsidR="00F51B69">
        <w:rPr>
          <w:rFonts w:ascii="Arial" w:hAnsi="Arial" w:cs="Arial"/>
          <w:sz w:val="22"/>
          <w:szCs w:val="22"/>
        </w:rPr>
        <w:t xml:space="preserve"> includes</w:t>
      </w:r>
      <w:r>
        <w:rPr>
          <w:rFonts w:ascii="Arial" w:hAnsi="Arial" w:cs="Arial"/>
          <w:sz w:val="22"/>
          <w:szCs w:val="22"/>
        </w:rPr>
        <w:t xml:space="preserve"> recommendations to</w:t>
      </w:r>
      <w:r w:rsidRPr="00676E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take </w:t>
      </w:r>
      <w:r w:rsidRPr="00676E75">
        <w:rPr>
          <w:rFonts w:ascii="Arial" w:hAnsi="Arial" w:cs="Arial"/>
          <w:sz w:val="22"/>
          <w:szCs w:val="22"/>
        </w:rPr>
        <w:t>legal action</w:t>
      </w:r>
      <w:r>
        <w:rPr>
          <w:rFonts w:ascii="Arial" w:hAnsi="Arial" w:cs="Arial"/>
          <w:sz w:val="22"/>
          <w:szCs w:val="22"/>
        </w:rPr>
        <w:t>s</w:t>
      </w:r>
      <w:r w:rsidRPr="00676E75">
        <w:rPr>
          <w:rFonts w:ascii="Arial" w:hAnsi="Arial" w:cs="Arial"/>
          <w:sz w:val="22"/>
          <w:szCs w:val="22"/>
        </w:rPr>
        <w:t xml:space="preserve"> against </w:t>
      </w:r>
      <w:r>
        <w:rPr>
          <w:rFonts w:ascii="Arial" w:hAnsi="Arial" w:cs="Arial"/>
          <w:sz w:val="22"/>
          <w:szCs w:val="22"/>
        </w:rPr>
        <w:t xml:space="preserve">those </w:t>
      </w:r>
      <w:r w:rsidRPr="00676E75">
        <w:rPr>
          <w:rFonts w:ascii="Arial" w:hAnsi="Arial" w:cs="Arial"/>
          <w:sz w:val="22"/>
          <w:szCs w:val="22"/>
        </w:rPr>
        <w:t>pursued human rights investigations.</w:t>
      </w:r>
      <w:r>
        <w:rPr>
          <w:rFonts w:ascii="Arial" w:hAnsi="Arial" w:cs="Arial"/>
          <w:sz w:val="22"/>
          <w:szCs w:val="22"/>
        </w:rPr>
        <w:t xml:space="preserve"> This is a direct threat to </w:t>
      </w:r>
      <w:r w:rsidR="00F51B69">
        <w:rPr>
          <w:rFonts w:ascii="Arial" w:hAnsi="Arial" w:cs="Arial"/>
          <w:sz w:val="22"/>
          <w:szCs w:val="22"/>
        </w:rPr>
        <w:t xml:space="preserve">human rights defenders, </w:t>
      </w:r>
      <w:proofErr w:type="gramStart"/>
      <w:r>
        <w:rPr>
          <w:rFonts w:ascii="Arial" w:hAnsi="Arial" w:cs="Arial"/>
          <w:sz w:val="22"/>
          <w:szCs w:val="22"/>
        </w:rPr>
        <w:t>victims</w:t>
      </w:r>
      <w:proofErr w:type="gramEnd"/>
      <w:r>
        <w:rPr>
          <w:rFonts w:ascii="Arial" w:hAnsi="Arial" w:cs="Arial"/>
          <w:sz w:val="22"/>
          <w:szCs w:val="22"/>
        </w:rPr>
        <w:t xml:space="preserve"> and witnesses</w:t>
      </w:r>
      <w:r w:rsidR="00F51B69">
        <w:rPr>
          <w:rFonts w:ascii="Arial" w:hAnsi="Arial" w:cs="Arial"/>
          <w:sz w:val="22"/>
          <w:szCs w:val="22"/>
        </w:rPr>
        <w:t xml:space="preserve">. It </w:t>
      </w:r>
      <w:r>
        <w:rPr>
          <w:rFonts w:ascii="Arial" w:hAnsi="Arial" w:cs="Arial"/>
          <w:sz w:val="22"/>
          <w:szCs w:val="22"/>
        </w:rPr>
        <w:t>heighten</w:t>
      </w:r>
      <w:r w:rsidR="00F51B69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fear of reprisal</w:t>
      </w:r>
      <w:r w:rsidR="00F51B69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bring</w:t>
      </w:r>
      <w:r w:rsidR="00F51B6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back memories of the past.</w:t>
      </w:r>
    </w:p>
    <w:p w14:paraId="18415D7C" w14:textId="1CD60630" w:rsidR="0048609B" w:rsidRDefault="001639E9" w:rsidP="0048609B">
      <w:pPr>
        <w:spacing w:afterLines="50"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Although</w:t>
      </w:r>
      <w:r w:rsidR="0035328D">
        <w:rPr>
          <w:rFonts w:ascii="Arial" w:hAnsi="Arial" w:cs="Arial"/>
          <w:sz w:val="22"/>
          <w:szCs w:val="22"/>
        </w:rPr>
        <w:t xml:space="preserve"> the recent Government’s indication</w:t>
      </w:r>
      <w:r w:rsidR="0035328D" w:rsidRPr="0035328D">
        <w:rPr>
          <w:rFonts w:ascii="Arial" w:hAnsi="Arial" w:cs="Arial"/>
          <w:sz w:val="22"/>
          <w:szCs w:val="22"/>
        </w:rPr>
        <w:t xml:space="preserve"> </w:t>
      </w:r>
      <w:r w:rsidR="0035328D">
        <w:rPr>
          <w:rFonts w:ascii="Arial" w:hAnsi="Arial" w:cs="Arial"/>
          <w:sz w:val="22"/>
          <w:szCs w:val="22"/>
        </w:rPr>
        <w:t xml:space="preserve">to allow burials of </w:t>
      </w:r>
      <w:r w:rsidR="0035328D" w:rsidRPr="0048609B">
        <w:rPr>
          <w:rFonts w:ascii="Arial" w:hAnsi="Arial" w:cs="Arial"/>
          <w:sz w:val="22"/>
          <w:szCs w:val="22"/>
        </w:rPr>
        <w:t>COVID-19 victims</w:t>
      </w:r>
      <w:r w:rsidR="0035328D">
        <w:rPr>
          <w:rFonts w:ascii="Arial" w:hAnsi="Arial" w:cs="Arial"/>
          <w:sz w:val="22"/>
          <w:szCs w:val="22"/>
        </w:rPr>
        <w:t xml:space="preserve"> is </w:t>
      </w:r>
      <w:r w:rsidR="00F052A3">
        <w:rPr>
          <w:rFonts w:ascii="Arial" w:hAnsi="Arial" w:cs="Arial"/>
          <w:sz w:val="22"/>
          <w:szCs w:val="22"/>
        </w:rPr>
        <w:t>a</w:t>
      </w:r>
      <w:r w:rsidR="003B49D4">
        <w:rPr>
          <w:rFonts w:ascii="Arial" w:hAnsi="Arial" w:cs="Arial"/>
          <w:sz w:val="22"/>
          <w:szCs w:val="22"/>
        </w:rPr>
        <w:t xml:space="preserve"> </w:t>
      </w:r>
      <w:r w:rsidR="00F052A3">
        <w:rPr>
          <w:rFonts w:ascii="Arial" w:hAnsi="Arial" w:cs="Arial"/>
          <w:sz w:val="22"/>
          <w:szCs w:val="22"/>
        </w:rPr>
        <w:t xml:space="preserve">positive </w:t>
      </w:r>
      <w:r w:rsidR="0035328D">
        <w:rPr>
          <w:rFonts w:ascii="Arial" w:hAnsi="Arial" w:cs="Arial"/>
          <w:sz w:val="22"/>
          <w:szCs w:val="22"/>
        </w:rPr>
        <w:t xml:space="preserve">step, the Council must </w:t>
      </w:r>
      <w:r w:rsidR="00F052A3">
        <w:rPr>
          <w:rFonts w:ascii="Arial" w:hAnsi="Arial" w:cs="Arial"/>
          <w:sz w:val="22"/>
          <w:szCs w:val="22"/>
        </w:rPr>
        <w:t>remain concerned by</w:t>
      </w:r>
      <w:r w:rsidR="007B1921">
        <w:rPr>
          <w:rFonts w:ascii="Arial" w:hAnsi="Arial" w:cs="Arial"/>
          <w:sz w:val="22"/>
          <w:szCs w:val="22"/>
        </w:rPr>
        <w:t xml:space="preserve"> the continuing discriminatory treatments of </w:t>
      </w:r>
      <w:r w:rsidR="0048609B" w:rsidRPr="0048609B">
        <w:rPr>
          <w:rFonts w:ascii="Arial" w:hAnsi="Arial" w:cs="Arial"/>
          <w:sz w:val="22"/>
          <w:szCs w:val="22"/>
        </w:rPr>
        <w:t>Tamil and Muslim minorities</w:t>
      </w:r>
      <w:r w:rsidR="007B1921">
        <w:rPr>
          <w:rFonts w:ascii="Arial" w:hAnsi="Arial" w:cs="Arial"/>
          <w:sz w:val="22"/>
          <w:szCs w:val="22"/>
        </w:rPr>
        <w:t xml:space="preserve"> such as </w:t>
      </w:r>
      <w:r w:rsidR="00E96C30">
        <w:rPr>
          <w:rFonts w:ascii="Arial" w:hAnsi="Arial" w:cs="Arial"/>
          <w:sz w:val="22"/>
          <w:szCs w:val="22"/>
        </w:rPr>
        <w:t xml:space="preserve">the </w:t>
      </w:r>
      <w:r w:rsidR="0048609B">
        <w:rPr>
          <w:rFonts w:ascii="Arial" w:hAnsi="Arial" w:cs="Arial"/>
          <w:sz w:val="22"/>
          <w:szCs w:val="22"/>
        </w:rPr>
        <w:t xml:space="preserve">arbitrary </w:t>
      </w:r>
      <w:r w:rsidR="00E96C30">
        <w:rPr>
          <w:rFonts w:ascii="Arial" w:hAnsi="Arial" w:cs="Arial"/>
          <w:sz w:val="22"/>
          <w:szCs w:val="22"/>
        </w:rPr>
        <w:t>use of</w:t>
      </w:r>
      <w:r w:rsidR="0048609B">
        <w:rPr>
          <w:rFonts w:ascii="Arial" w:hAnsi="Arial" w:cs="Arial"/>
          <w:sz w:val="22"/>
          <w:szCs w:val="22"/>
        </w:rPr>
        <w:t xml:space="preserve"> the Prevention of Terrorism Act (PTA)</w:t>
      </w:r>
      <w:r w:rsidR="00482EA3">
        <w:rPr>
          <w:rFonts w:ascii="Arial" w:hAnsi="Arial" w:cs="Arial"/>
          <w:sz w:val="22"/>
          <w:szCs w:val="22"/>
        </w:rPr>
        <w:t>,</w:t>
      </w:r>
      <w:r w:rsidR="00F51B69">
        <w:rPr>
          <w:rFonts w:ascii="Arial" w:hAnsi="Arial" w:cs="Arial"/>
          <w:sz w:val="22"/>
          <w:szCs w:val="22"/>
        </w:rPr>
        <w:t xml:space="preserve"> </w:t>
      </w:r>
      <w:r w:rsidR="00482EA3">
        <w:rPr>
          <w:rFonts w:ascii="Arial" w:hAnsi="Arial" w:cs="Arial"/>
          <w:sz w:val="22"/>
          <w:szCs w:val="22"/>
        </w:rPr>
        <w:t>increased surveillance</w:t>
      </w:r>
      <w:r w:rsidR="00A20785">
        <w:rPr>
          <w:rFonts w:ascii="Arial" w:hAnsi="Arial" w:cs="Arial"/>
          <w:sz w:val="22"/>
          <w:szCs w:val="22"/>
        </w:rPr>
        <w:t>,</w:t>
      </w:r>
      <w:r w:rsidR="00482EA3">
        <w:rPr>
          <w:rFonts w:ascii="Arial" w:hAnsi="Arial" w:cs="Arial"/>
          <w:sz w:val="22"/>
          <w:szCs w:val="22"/>
        </w:rPr>
        <w:t xml:space="preserve"> </w:t>
      </w:r>
      <w:r w:rsidR="00F51B69">
        <w:rPr>
          <w:rFonts w:ascii="Arial" w:hAnsi="Arial" w:cs="Arial"/>
          <w:sz w:val="22"/>
          <w:szCs w:val="22"/>
        </w:rPr>
        <w:t>and</w:t>
      </w:r>
      <w:r w:rsidR="00482EA3">
        <w:rPr>
          <w:rFonts w:ascii="Arial" w:hAnsi="Arial" w:cs="Arial"/>
          <w:sz w:val="22"/>
          <w:szCs w:val="22"/>
        </w:rPr>
        <w:t xml:space="preserve"> the</w:t>
      </w:r>
      <w:r w:rsidR="00F052A3">
        <w:rPr>
          <w:rFonts w:ascii="Arial" w:hAnsi="Arial" w:cs="Arial"/>
          <w:sz w:val="22"/>
          <w:szCs w:val="22"/>
        </w:rPr>
        <w:t xml:space="preserve"> </w:t>
      </w:r>
      <w:r w:rsidR="007B1921">
        <w:rPr>
          <w:rFonts w:ascii="Arial" w:hAnsi="Arial" w:cs="Arial"/>
          <w:sz w:val="22"/>
          <w:szCs w:val="22"/>
        </w:rPr>
        <w:t xml:space="preserve">demolition of the memorial monument in the Jaffna </w:t>
      </w:r>
      <w:r w:rsidR="002243CA">
        <w:rPr>
          <w:rFonts w:ascii="Arial" w:hAnsi="Arial" w:cs="Arial"/>
          <w:sz w:val="22"/>
          <w:szCs w:val="22"/>
        </w:rPr>
        <w:t>U</w:t>
      </w:r>
      <w:r w:rsidR="007B1921">
        <w:rPr>
          <w:rFonts w:ascii="Arial" w:hAnsi="Arial" w:cs="Arial"/>
          <w:sz w:val="22"/>
          <w:szCs w:val="22"/>
        </w:rPr>
        <w:t>niversity</w:t>
      </w:r>
      <w:r w:rsidR="002243CA">
        <w:rPr>
          <w:rFonts w:ascii="Arial" w:hAnsi="Arial" w:cs="Arial"/>
          <w:sz w:val="22"/>
          <w:szCs w:val="22"/>
        </w:rPr>
        <w:t xml:space="preserve">, to name a few. </w:t>
      </w:r>
    </w:p>
    <w:p w14:paraId="053605F2" w14:textId="57CAE473" w:rsidR="00803212" w:rsidRPr="00281F0E" w:rsidRDefault="00564E4B" w:rsidP="003A7183">
      <w:pPr>
        <w:spacing w:afterLines="50" w:after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While we have continuously called for an international accountability mechanism on Sri Lanka, w</w:t>
      </w:r>
      <w:r w:rsidR="00696838">
        <w:rPr>
          <w:rFonts w:ascii="Arial" w:hAnsi="Arial" w:cs="Arial"/>
          <w:sz w:val="22"/>
          <w:szCs w:val="22"/>
        </w:rPr>
        <w:t>e</w:t>
      </w:r>
      <w:r w:rsidR="00F052A3">
        <w:rPr>
          <w:rFonts w:ascii="Arial" w:hAnsi="Arial" w:cs="Arial"/>
          <w:sz w:val="22"/>
          <w:szCs w:val="22"/>
        </w:rPr>
        <w:t xml:space="preserve"> support the High Commissioner’s recommendations and urge the Human Rights Council to </w:t>
      </w:r>
      <w:r>
        <w:rPr>
          <w:rFonts w:ascii="Arial" w:hAnsi="Arial" w:cs="Arial"/>
          <w:sz w:val="22"/>
          <w:szCs w:val="22"/>
        </w:rPr>
        <w:t>give</w:t>
      </w:r>
      <w:r w:rsidR="00F052A3">
        <w:rPr>
          <w:rFonts w:ascii="Arial" w:hAnsi="Arial" w:cs="Arial"/>
          <w:sz w:val="22"/>
          <w:szCs w:val="22"/>
        </w:rPr>
        <w:t xml:space="preserve"> monitoring and evidence-gathering mandates</w:t>
      </w:r>
      <w:r>
        <w:rPr>
          <w:rFonts w:ascii="Arial" w:hAnsi="Arial" w:cs="Arial"/>
          <w:sz w:val="22"/>
          <w:szCs w:val="22"/>
        </w:rPr>
        <w:t xml:space="preserve"> to the OHCHR.</w:t>
      </w:r>
    </w:p>
    <w:p w14:paraId="4EA7B131" w14:textId="795B098A" w:rsidR="005F0CD7" w:rsidRPr="00FE65B3" w:rsidRDefault="005F0CD7" w:rsidP="005F0CD7">
      <w:pPr>
        <w:spacing w:afterLines="50" w:after="180"/>
        <w:rPr>
          <w:rFonts w:ascii="Arial" w:hAnsi="Arial" w:cs="Arial"/>
          <w:sz w:val="22"/>
          <w:szCs w:val="22"/>
        </w:rPr>
      </w:pPr>
      <w:r w:rsidRPr="00FE65B3">
        <w:rPr>
          <w:rFonts w:ascii="Arial" w:hAnsi="Arial" w:cs="Arial" w:hint="eastAsia"/>
          <w:sz w:val="22"/>
          <w:szCs w:val="22"/>
        </w:rPr>
        <w:t xml:space="preserve">Thank you.  </w:t>
      </w:r>
    </w:p>
    <w:p w14:paraId="4E7808DE" w14:textId="0B748E3C" w:rsidR="007E60AD" w:rsidRPr="002A7EAE" w:rsidRDefault="007E60AD" w:rsidP="002A7EAE"/>
    <w:sectPr w:rsidR="007E60AD" w:rsidRPr="002A7EAE" w:rsidSect="000236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851" w:header="851" w:footer="53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1B90" w14:textId="77777777" w:rsidR="00AC5486" w:rsidRDefault="00AC5486">
      <w:r>
        <w:separator/>
      </w:r>
    </w:p>
  </w:endnote>
  <w:endnote w:type="continuationSeparator" w:id="0">
    <w:p w14:paraId="0FF5FD52" w14:textId="77777777" w:rsidR="00AC5486" w:rsidRDefault="00AC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9B297" w14:textId="77777777" w:rsidR="0081195F" w:rsidRDefault="00811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52F2A" w14:textId="77777777" w:rsidR="00AF5C45" w:rsidRDefault="00AF5C45" w:rsidP="009D2752">
    <w:pPr>
      <w:pStyle w:val="Footer"/>
      <w:jc w:val="center"/>
      <w:rPr>
        <w:rFonts w:ascii="Lucida Sans Unicode" w:hAnsi="Lucida Sans Unicode" w:cs="Lucida Sans Unicode"/>
        <w:b/>
        <w:bCs/>
        <w:w w:val="85"/>
        <w:sz w:val="18"/>
      </w:rPr>
    </w:pPr>
    <w:r>
      <w:rPr>
        <w:rFonts w:ascii="Lucida Sans Unicode" w:hAnsi="Lucida Sans Unicode" w:cs="Lucida Sans Unicode" w:hint="eastAsia"/>
        <w:b/>
        <w:bCs/>
        <w:w w:val="85"/>
        <w:sz w:val="18"/>
      </w:rPr>
      <w:t>NGO in consultative status (Special) with the Economic and Social Council of the United Nations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4DB7" w14:textId="77777777" w:rsidR="00A83BE9" w:rsidRDefault="00A83BE9" w:rsidP="00A83BE9">
    <w:pPr>
      <w:pStyle w:val="Footer"/>
      <w:jc w:val="center"/>
      <w:rPr>
        <w:rFonts w:ascii="Lucida Sans Unicode" w:hAnsi="Lucida Sans Unicode" w:cs="Lucida Sans Unicode"/>
        <w:b/>
        <w:bCs/>
        <w:w w:val="85"/>
        <w:sz w:val="18"/>
      </w:rPr>
    </w:pPr>
    <w:r>
      <w:rPr>
        <w:rFonts w:ascii="Lucida Sans Unicode" w:hAnsi="Lucida Sans Unicode" w:cs="Lucida Sans Unicode" w:hint="eastAsia"/>
        <w:b/>
        <w:bCs/>
        <w:w w:val="85"/>
        <w:sz w:val="18"/>
      </w:rPr>
      <w:t>NGO in consultative status (Special) with the Economic and Social Council of the United Nations</w:t>
    </w:r>
  </w:p>
  <w:p w14:paraId="07936DC7" w14:textId="77777777" w:rsidR="00A83BE9" w:rsidRPr="00A83BE9" w:rsidRDefault="00A8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58E05" w14:textId="77777777" w:rsidR="00AC5486" w:rsidRDefault="00AC5486">
      <w:r>
        <w:separator/>
      </w:r>
    </w:p>
  </w:footnote>
  <w:footnote w:type="continuationSeparator" w:id="0">
    <w:p w14:paraId="6EC5B37F" w14:textId="77777777" w:rsidR="00AC5486" w:rsidRDefault="00AC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3C62C" w14:textId="77777777" w:rsidR="0081195F" w:rsidRDefault="00811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5AD8" w14:textId="77777777" w:rsidR="0081195F" w:rsidRDefault="00811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0291" w14:textId="0D2B4C1D" w:rsidR="00A83BE9" w:rsidRDefault="005F0CD7" w:rsidP="00A83BE9">
    <w:pPr>
      <w:ind w:rightChars="29" w:right="61" w:firstLineChars="1800" w:firstLine="3600"/>
    </w:pPr>
    <w:r w:rsidRPr="00F73C65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342FCE" wp14:editId="2E0EE9C7">
              <wp:simplePos x="0" y="0"/>
              <wp:positionH relativeFrom="column">
                <wp:posOffset>-197485</wp:posOffset>
              </wp:positionH>
              <wp:positionV relativeFrom="paragraph">
                <wp:posOffset>0</wp:posOffset>
              </wp:positionV>
              <wp:extent cx="2438400" cy="588645"/>
              <wp:effectExtent l="2540" t="0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A399C" w14:textId="77777777" w:rsidR="00A83BE9" w:rsidRDefault="00A83BE9" w:rsidP="00A83BE9">
                          <w:pPr>
                            <w:spacing w:line="160" w:lineRule="exact"/>
                            <w:rPr>
                              <w:rFonts w:ascii="Verdana" w:hAnsi="Verdana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Verdana" w:hAnsi="Verdana" w:cs="Arial" w:hint="eastAsia"/>
                              <w:b/>
                              <w:bCs/>
                              <w:sz w:val="14"/>
                            </w:rPr>
                            <w:t>INTERNATIONAL SECRETARIAT</w:t>
                          </w:r>
                        </w:p>
                        <w:p w14:paraId="2CA0FE93" w14:textId="77777777" w:rsidR="00A83BE9" w:rsidRDefault="00A83BE9" w:rsidP="00A83BE9">
                          <w:pPr>
                            <w:spacing w:line="160" w:lineRule="exact"/>
                            <w:rPr>
                              <w:rFonts w:ascii="Verdana" w:hAnsi="Verdana" w:cs="Arial"/>
                              <w:sz w:val="14"/>
                            </w:rPr>
                          </w:pPr>
                          <w:r>
                            <w:rPr>
                              <w:rFonts w:ascii="Verdana" w:hAnsi="Verdana" w:cs="Arial" w:hint="eastAsia"/>
                              <w:sz w:val="14"/>
                            </w:rPr>
                            <w:t>6F 1-7-1 IRIFUNE CHUO-KU</w:t>
                          </w:r>
                        </w:p>
                        <w:p w14:paraId="37530C45" w14:textId="77777777" w:rsidR="00A83BE9" w:rsidRDefault="00A83BE9" w:rsidP="00A83BE9">
                          <w:pPr>
                            <w:spacing w:line="160" w:lineRule="exact"/>
                            <w:rPr>
                              <w:rFonts w:ascii="Verdana" w:hAnsi="Verdana" w:cs="Arial"/>
                              <w:sz w:val="14"/>
                              <w:lang w:val="es-ES"/>
                            </w:rPr>
                          </w:pPr>
                          <w:r>
                            <w:rPr>
                              <w:rFonts w:ascii="Verdana" w:hAnsi="Verdana" w:cs="Arial" w:hint="eastAsia"/>
                              <w:sz w:val="14"/>
                              <w:lang w:val="es-ES"/>
                            </w:rPr>
                            <w:t>TOKYO 104-0042 JAPAN</w:t>
                          </w:r>
                        </w:p>
                        <w:p w14:paraId="080A75C2" w14:textId="77777777" w:rsidR="00A83BE9" w:rsidRDefault="00A83BE9" w:rsidP="00A83BE9">
                          <w:pPr>
                            <w:pStyle w:val="BodyText"/>
                            <w:spacing w:line="160" w:lineRule="exact"/>
                            <w:rPr>
                              <w:rFonts w:ascii="Verdana" w:hAnsi="Verdana" w:cs="Arial"/>
                              <w:sz w:val="14"/>
                              <w:lang w:val="es-ES"/>
                            </w:rPr>
                          </w:pPr>
                          <w:proofErr w:type="gramStart"/>
                          <w:r>
                            <w:rPr>
                              <w:rFonts w:ascii="Verdana" w:hAnsi="Verdana" w:cs="Arial" w:hint="eastAsia"/>
                              <w:sz w:val="14"/>
                              <w:lang w:val="es-ES"/>
                            </w:rPr>
                            <w:t>TEL:+</w:t>
                          </w:r>
                          <w:proofErr w:type="gramEnd"/>
                          <w:r>
                            <w:rPr>
                              <w:rFonts w:ascii="Verdana" w:hAnsi="Verdana" w:cs="Arial" w:hint="eastAsia"/>
                              <w:sz w:val="14"/>
                              <w:lang w:val="es-ES"/>
                            </w:rPr>
                            <w:t>81-3-6280-310</w:t>
                          </w:r>
                          <w:r w:rsidR="0081195F">
                            <w:rPr>
                              <w:rFonts w:ascii="Verdana" w:hAnsi="Verdana" w:cs="Arial" w:hint="eastAsia"/>
                              <w:sz w:val="14"/>
                              <w:lang w:val="es-ES"/>
                            </w:rPr>
                            <w:t>1</w:t>
                          </w:r>
                          <w:r>
                            <w:rPr>
                              <w:rFonts w:ascii="Verdana" w:hAnsi="Verdana" w:cs="Arial" w:hint="eastAsia"/>
                              <w:sz w:val="14"/>
                              <w:lang w:val="es-ES"/>
                            </w:rPr>
                            <w:t xml:space="preserve">  FAX: +81-3-6280-3102</w:t>
                          </w:r>
                        </w:p>
                        <w:p w14:paraId="145439EB" w14:textId="77777777" w:rsidR="00A83BE9" w:rsidRDefault="00A83BE9" w:rsidP="00A83BE9">
                          <w:pPr>
                            <w:pStyle w:val="BodyText"/>
                            <w:spacing w:line="160" w:lineRule="exact"/>
                            <w:rPr>
                              <w:rFonts w:cs="Arial"/>
                              <w:lang w:val="es-ES"/>
                            </w:rPr>
                          </w:pPr>
                          <w:proofErr w:type="gramStart"/>
                          <w:r>
                            <w:rPr>
                              <w:rFonts w:ascii="Verdana" w:hAnsi="Verdana" w:hint="eastAsia"/>
                              <w:sz w:val="14"/>
                              <w:lang w:val="es-ES"/>
                            </w:rPr>
                            <w:t>EMAIL:</w:t>
                          </w:r>
                          <w:r>
                            <w:rPr>
                              <w:rFonts w:ascii="Verdana" w:hAnsi="Verdana" w:cs="Arial" w:hint="eastAsia"/>
                              <w:sz w:val="14"/>
                              <w:lang w:val="es-ES"/>
                            </w:rPr>
                            <w:t>imadr@imadr.org</w:t>
                          </w:r>
                          <w:proofErr w:type="gramEnd"/>
                          <w:r>
                            <w:rPr>
                              <w:rFonts w:ascii="Verdana" w:hAnsi="Verdana" w:hint="eastAsia"/>
                              <w:sz w:val="14"/>
                              <w:lang w:val="es-ES"/>
                            </w:rPr>
                            <w:t xml:space="preserve"> http</w:t>
                          </w:r>
                          <w:r w:rsidR="0018662A">
                            <w:rPr>
                              <w:rFonts w:ascii="Verdana" w:hAnsi="Verdana" w:hint="eastAsia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Verdana" w:hAnsi="Verdana" w:hint="eastAsia"/>
                              <w:sz w:val="14"/>
                              <w:lang w:val="es-ES"/>
                            </w:rPr>
                            <w:t>://www.imadr.org</w:t>
                          </w:r>
                        </w:p>
                        <w:p w14:paraId="7E3EA6D0" w14:textId="77777777" w:rsidR="00A83BE9" w:rsidRDefault="00A83BE9" w:rsidP="00A83BE9">
                          <w:pPr>
                            <w:spacing w:line="160" w:lineRule="exact"/>
                            <w:rPr>
                              <w:rFonts w:cs="Arial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42F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5.55pt;margin-top:0;width:192pt;height:4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" stroked="f">
              <v:textbox>
                <w:txbxContent>
                  <w:p w14:paraId="799A399C" w14:textId="77777777" w:rsidR="00A83BE9" w:rsidRDefault="00A83BE9" w:rsidP="00A83BE9">
                    <w:pPr>
                      <w:spacing w:line="160" w:lineRule="exact"/>
                      <w:rPr>
                        <w:rFonts w:ascii="Verdana" w:hAnsi="Verdana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Verdana" w:hAnsi="Verdana" w:cs="Arial" w:hint="eastAsia"/>
                        <w:b/>
                        <w:bCs/>
                        <w:sz w:val="14"/>
                      </w:rPr>
                      <w:t>INTERNATIONAL SECRETARIAT</w:t>
                    </w:r>
                  </w:p>
                  <w:p w14:paraId="2CA0FE93" w14:textId="77777777" w:rsidR="00A83BE9" w:rsidRDefault="00A83BE9" w:rsidP="00A83BE9">
                    <w:pPr>
                      <w:spacing w:line="160" w:lineRule="exact"/>
                      <w:rPr>
                        <w:rFonts w:ascii="Verdana" w:hAnsi="Verdana" w:cs="Arial"/>
                        <w:sz w:val="14"/>
                      </w:rPr>
                    </w:pPr>
                    <w:r>
                      <w:rPr>
                        <w:rFonts w:ascii="Verdana" w:hAnsi="Verdana" w:cs="Arial" w:hint="eastAsia"/>
                        <w:sz w:val="14"/>
                      </w:rPr>
                      <w:t>6F 1-7-1 IRIFUNE CHUO-KU</w:t>
                    </w:r>
                  </w:p>
                  <w:p w14:paraId="37530C45" w14:textId="77777777" w:rsidR="00A83BE9" w:rsidRDefault="00A83BE9" w:rsidP="00A83BE9">
                    <w:pPr>
                      <w:spacing w:line="160" w:lineRule="exact"/>
                      <w:rPr>
                        <w:rFonts w:ascii="Verdana" w:hAnsi="Verdana" w:cs="Arial"/>
                        <w:sz w:val="14"/>
                        <w:lang w:val="es-ES"/>
                      </w:rPr>
                    </w:pPr>
                    <w:r>
                      <w:rPr>
                        <w:rFonts w:ascii="Verdana" w:hAnsi="Verdana" w:cs="Arial" w:hint="eastAsia"/>
                        <w:sz w:val="14"/>
                        <w:lang w:val="es-ES"/>
                      </w:rPr>
                      <w:t>TOKYO 104-0042 JAPAN</w:t>
                    </w:r>
                  </w:p>
                  <w:p w14:paraId="080A75C2" w14:textId="77777777" w:rsidR="00A83BE9" w:rsidRDefault="00A83BE9" w:rsidP="00A83BE9">
                    <w:pPr>
                      <w:pStyle w:val="BodyText"/>
                      <w:spacing w:line="160" w:lineRule="exact"/>
                      <w:rPr>
                        <w:rFonts w:ascii="Verdana" w:hAnsi="Verdana" w:cs="Arial"/>
                        <w:sz w:val="14"/>
                        <w:lang w:val="es-ES"/>
                      </w:rPr>
                    </w:pPr>
                    <w:proofErr w:type="gramStart"/>
                    <w:r>
                      <w:rPr>
                        <w:rFonts w:ascii="Verdana" w:hAnsi="Verdana" w:cs="Arial" w:hint="eastAsia"/>
                        <w:sz w:val="14"/>
                        <w:lang w:val="es-ES"/>
                      </w:rPr>
                      <w:t>TEL:+</w:t>
                    </w:r>
                    <w:proofErr w:type="gramEnd"/>
                    <w:r>
                      <w:rPr>
                        <w:rFonts w:ascii="Verdana" w:hAnsi="Verdana" w:cs="Arial" w:hint="eastAsia"/>
                        <w:sz w:val="14"/>
                        <w:lang w:val="es-ES"/>
                      </w:rPr>
                      <w:t>81-3-6280-310</w:t>
                    </w:r>
                    <w:r w:rsidR="0081195F">
                      <w:rPr>
                        <w:rFonts w:ascii="Verdana" w:hAnsi="Verdana" w:cs="Arial" w:hint="eastAsia"/>
                        <w:sz w:val="14"/>
                        <w:lang w:val="es-ES"/>
                      </w:rPr>
                      <w:t>1</w:t>
                    </w:r>
                    <w:r>
                      <w:rPr>
                        <w:rFonts w:ascii="Verdana" w:hAnsi="Verdana" w:cs="Arial" w:hint="eastAsia"/>
                        <w:sz w:val="14"/>
                        <w:lang w:val="es-ES"/>
                      </w:rPr>
                      <w:t xml:space="preserve">  FAX: +81-3-6280-3102</w:t>
                    </w:r>
                  </w:p>
                  <w:p w14:paraId="145439EB" w14:textId="77777777" w:rsidR="00A83BE9" w:rsidRDefault="00A83BE9" w:rsidP="00A83BE9">
                    <w:pPr>
                      <w:pStyle w:val="BodyText"/>
                      <w:spacing w:line="160" w:lineRule="exact"/>
                      <w:rPr>
                        <w:rFonts w:cs="Arial"/>
                        <w:lang w:val="es-ES"/>
                      </w:rPr>
                    </w:pPr>
                    <w:proofErr w:type="gramStart"/>
                    <w:r>
                      <w:rPr>
                        <w:rFonts w:ascii="Verdana" w:hAnsi="Verdana" w:hint="eastAsia"/>
                        <w:sz w:val="14"/>
                        <w:lang w:val="es-ES"/>
                      </w:rPr>
                      <w:t>EMAIL:</w:t>
                    </w:r>
                    <w:r>
                      <w:rPr>
                        <w:rFonts w:ascii="Verdana" w:hAnsi="Verdana" w:cs="Arial" w:hint="eastAsia"/>
                        <w:sz w:val="14"/>
                        <w:lang w:val="es-ES"/>
                      </w:rPr>
                      <w:t>imadr@imadr.org</w:t>
                    </w:r>
                    <w:proofErr w:type="gramEnd"/>
                    <w:r>
                      <w:rPr>
                        <w:rFonts w:ascii="Verdana" w:hAnsi="Verdana" w:hint="eastAsia"/>
                        <w:sz w:val="14"/>
                        <w:lang w:val="es-ES"/>
                      </w:rPr>
                      <w:t xml:space="preserve"> http</w:t>
                    </w:r>
                    <w:r w:rsidR="0018662A">
                      <w:rPr>
                        <w:rFonts w:ascii="Verdana" w:hAnsi="Verdana" w:hint="eastAsia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Verdana" w:hAnsi="Verdana" w:hint="eastAsia"/>
                        <w:sz w:val="14"/>
                        <w:lang w:val="es-ES"/>
                      </w:rPr>
                      <w:t>://www.imadr.org</w:t>
                    </w:r>
                  </w:p>
                  <w:p w14:paraId="7E3EA6D0" w14:textId="77777777" w:rsidR="00A83BE9" w:rsidRDefault="00A83BE9" w:rsidP="00A83BE9">
                    <w:pPr>
                      <w:spacing w:line="160" w:lineRule="exact"/>
                      <w:rPr>
                        <w:rFonts w:cs="Arial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F73C65"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1AE79F" wp14:editId="2620BC93">
              <wp:simplePos x="0" y="0"/>
              <wp:positionH relativeFrom="column">
                <wp:posOffset>4200525</wp:posOffset>
              </wp:positionH>
              <wp:positionV relativeFrom="paragraph">
                <wp:posOffset>-52705</wp:posOffset>
              </wp:positionV>
              <wp:extent cx="2333625" cy="588645"/>
              <wp:effectExtent l="0" t="444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EBB29" w14:textId="77777777" w:rsidR="00A83BE9" w:rsidRDefault="00A83BE9" w:rsidP="00A83BE9">
                          <w:pPr>
                            <w:pStyle w:val="Heading1"/>
                            <w:spacing w:line="160" w:lineRule="exact"/>
                            <w:ind w:rightChars="7" w:right="15"/>
                            <w:rPr>
                              <w:lang w:val="fr-FR"/>
                            </w:rPr>
                          </w:pPr>
                          <w:r>
                            <w:rPr>
                              <w:rFonts w:hint="eastAsia"/>
                              <w:lang w:val="fr-FR"/>
                            </w:rPr>
                            <w:t xml:space="preserve">UN OFFICE </w:t>
                          </w:r>
                        </w:p>
                        <w:p w14:paraId="58DEE591" w14:textId="77777777" w:rsidR="00A83BE9" w:rsidRDefault="005769BA" w:rsidP="00A83BE9">
                          <w:pPr>
                            <w:spacing w:line="160" w:lineRule="exact"/>
                            <w:ind w:right="7"/>
                            <w:rPr>
                              <w:rFonts w:ascii="Verdana" w:hAnsi="Verdana"/>
                              <w:sz w:val="14"/>
                              <w:lang w:val="fr-FR"/>
                            </w:rPr>
                          </w:pPr>
                          <w:r>
                            <w:rPr>
                              <w:rFonts w:ascii="Verdana" w:hAnsi="Verdana" w:hint="eastAsia"/>
                              <w:sz w:val="14"/>
                              <w:lang w:val="fr-FR"/>
                            </w:rPr>
                            <w:t>RM 228</w:t>
                          </w:r>
                          <w:r w:rsidR="00A83BE9">
                            <w:rPr>
                              <w:rFonts w:ascii="Verdana" w:hAnsi="Verdana" w:hint="eastAsia"/>
                              <w:sz w:val="14"/>
                              <w:lang w:val="fr-FR"/>
                            </w:rPr>
                            <w:t xml:space="preserve">, 150 ROUTE DE FERNEY, C.P. 2100, </w:t>
                          </w:r>
                        </w:p>
                        <w:p w14:paraId="7A19C510" w14:textId="77777777" w:rsidR="00A83BE9" w:rsidRDefault="00A83BE9" w:rsidP="00A83BE9">
                          <w:pPr>
                            <w:spacing w:line="160" w:lineRule="exact"/>
                            <w:ind w:right="7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 w:hint="eastAsia"/>
                              <w:sz w:val="14"/>
                            </w:rPr>
                            <w:t>CH-1211 GENEVA 2, SWITZERLAND</w:t>
                          </w:r>
                        </w:p>
                        <w:p w14:paraId="49A9EB67" w14:textId="77777777" w:rsidR="00A83BE9" w:rsidRDefault="00A83BE9" w:rsidP="00A83BE9">
                          <w:pPr>
                            <w:spacing w:line="160" w:lineRule="exact"/>
                            <w:ind w:right="7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 w:hint="eastAsia"/>
                              <w:sz w:val="14"/>
                            </w:rPr>
                            <w:t>TEL: +41-22-791-6263</w:t>
                          </w:r>
                          <w:r>
                            <w:rPr>
                              <w:rFonts w:ascii="Verdana" w:hAnsi="Verdana" w:hint="eastAsia"/>
                              <w:sz w:val="14"/>
                            </w:rPr>
                            <w:tab/>
                            <w:t xml:space="preserve"> </w:t>
                          </w:r>
                        </w:p>
                        <w:p w14:paraId="16B89A2C" w14:textId="77777777" w:rsidR="00A83BE9" w:rsidRDefault="00A83BE9" w:rsidP="00A83BE9">
                          <w:pPr>
                            <w:spacing w:line="160" w:lineRule="exact"/>
                            <w:ind w:right="7"/>
                          </w:pPr>
                          <w:r>
                            <w:rPr>
                              <w:rFonts w:ascii="Verdana" w:hAnsi="Verdana" w:hint="eastAsia"/>
                              <w:sz w:val="14"/>
                            </w:rPr>
                            <w:t>EMAIL: geneva@imadr.org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AE79F" id="Text Box 5" o:spid="_x0000_s1027" type="#_x0000_t202" style="position:absolute;left:0;text-align:left;margin-left:330.75pt;margin-top:-4.15pt;width:183.75pt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" stroked="f">
              <v:textbox>
                <w:txbxContent>
                  <w:p w14:paraId="407EBB29" w14:textId="77777777" w:rsidR="00A83BE9" w:rsidRDefault="00A83BE9" w:rsidP="00A83BE9">
                    <w:pPr>
                      <w:pStyle w:val="Heading1"/>
                      <w:spacing w:line="160" w:lineRule="exact"/>
                      <w:ind w:rightChars="7" w:right="15"/>
                      <w:rPr>
                        <w:lang w:val="fr-FR"/>
                      </w:rPr>
                    </w:pPr>
                    <w:r>
                      <w:rPr>
                        <w:rFonts w:hint="eastAsia"/>
                        <w:lang w:val="fr-FR"/>
                      </w:rPr>
                      <w:t xml:space="preserve">UN OFFICE </w:t>
                    </w:r>
                  </w:p>
                  <w:p w14:paraId="58DEE591" w14:textId="77777777" w:rsidR="00A83BE9" w:rsidRDefault="005769BA" w:rsidP="00A83BE9">
                    <w:pPr>
                      <w:spacing w:line="160" w:lineRule="exact"/>
                      <w:ind w:right="7"/>
                      <w:rPr>
                        <w:rFonts w:ascii="Verdana" w:hAnsi="Verdana"/>
                        <w:sz w:val="14"/>
                        <w:lang w:val="fr-FR"/>
                      </w:rPr>
                    </w:pPr>
                    <w:r>
                      <w:rPr>
                        <w:rFonts w:ascii="Verdana" w:hAnsi="Verdana" w:hint="eastAsia"/>
                        <w:sz w:val="14"/>
                        <w:lang w:val="fr-FR"/>
                      </w:rPr>
                      <w:t>RM 228</w:t>
                    </w:r>
                    <w:r w:rsidR="00A83BE9">
                      <w:rPr>
                        <w:rFonts w:ascii="Verdana" w:hAnsi="Verdana" w:hint="eastAsia"/>
                        <w:sz w:val="14"/>
                        <w:lang w:val="fr-FR"/>
                      </w:rPr>
                      <w:t xml:space="preserve">, 150 ROUTE DE FERNEY, C.P. 2100, </w:t>
                    </w:r>
                  </w:p>
                  <w:p w14:paraId="7A19C510" w14:textId="77777777" w:rsidR="00A83BE9" w:rsidRDefault="00A83BE9" w:rsidP="00A83BE9">
                    <w:pPr>
                      <w:spacing w:line="160" w:lineRule="exact"/>
                      <w:ind w:right="7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 w:hint="eastAsia"/>
                        <w:sz w:val="14"/>
                      </w:rPr>
                      <w:t>CH-1211 GENEVA 2, SWITZERLAND</w:t>
                    </w:r>
                  </w:p>
                  <w:p w14:paraId="49A9EB67" w14:textId="77777777" w:rsidR="00A83BE9" w:rsidRDefault="00A83BE9" w:rsidP="00A83BE9">
                    <w:pPr>
                      <w:spacing w:line="160" w:lineRule="exact"/>
                      <w:ind w:right="7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 w:hint="eastAsia"/>
                        <w:sz w:val="14"/>
                      </w:rPr>
                      <w:t>TEL: +41-22-791-6263</w:t>
                    </w:r>
                    <w:r>
                      <w:rPr>
                        <w:rFonts w:ascii="Verdana" w:hAnsi="Verdana" w:hint="eastAsia"/>
                        <w:sz w:val="14"/>
                      </w:rPr>
                      <w:tab/>
                      <w:t xml:space="preserve"> </w:t>
                    </w:r>
                  </w:p>
                  <w:p w14:paraId="16B89A2C" w14:textId="77777777" w:rsidR="00A83BE9" w:rsidRDefault="00A83BE9" w:rsidP="00A83BE9">
                    <w:pPr>
                      <w:spacing w:line="160" w:lineRule="exact"/>
                      <w:ind w:right="7"/>
                    </w:pPr>
                    <w:r>
                      <w:rPr>
                        <w:rFonts w:ascii="Verdana" w:hAnsi="Verdana" w:hint="eastAsia"/>
                        <w:sz w:val="14"/>
                      </w:rPr>
                      <w:t>EMAIL: geneva@imadr.org</w:t>
                    </w:r>
                  </w:p>
                </w:txbxContent>
              </v:textbox>
            </v:shape>
          </w:pict>
        </mc:Fallback>
      </mc:AlternateContent>
    </w:r>
    <w:r w:rsidR="00A83BE9">
      <w:object w:dxaOrig="550" w:dyaOrig="630" w14:anchorId="3D34A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.75pt;height:31.5pt">
          <v:imagedata r:id="rId1" o:title=""/>
        </v:shape>
        <o:OLEObject Type="Embed" ProgID="Adobe.Illustrator.8" ShapeID="_x0000_i1025" DrawAspect="Content" ObjectID="_1675801099" r:id="rId2"/>
      </w:object>
    </w:r>
    <w:r w:rsidR="00A83BE9">
      <w:rPr>
        <w:rFonts w:hint="eastAsia"/>
      </w:rPr>
      <w:t xml:space="preserve"> </w:t>
    </w:r>
    <w:r w:rsidRPr="00492454">
      <w:rPr>
        <w:noProof/>
        <w:lang w:val="en-US" w:eastAsia="en-US"/>
      </w:rPr>
      <w:drawing>
        <wp:inline distT="0" distB="0" distL="0" distR="0" wp14:anchorId="28E879ED" wp14:editId="75206F47">
          <wp:extent cx="1244600" cy="3810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62861" w14:textId="77777777" w:rsidR="00A83BE9" w:rsidRDefault="00A83BE9" w:rsidP="00A83BE9">
    <w:pPr>
      <w:spacing w:line="360" w:lineRule="auto"/>
      <w:ind w:rightChars="-180" w:right="-378" w:firstLineChars="1995" w:firstLine="4189"/>
    </w:pPr>
  </w:p>
  <w:p w14:paraId="3A97D174" w14:textId="77777777" w:rsidR="00A83BE9" w:rsidRDefault="00A83BE9" w:rsidP="00A83BE9">
    <w:pPr>
      <w:pStyle w:val="Heading2"/>
      <w:spacing w:line="360" w:lineRule="auto"/>
      <w:ind w:leftChars="50" w:left="105" w:rightChars="-20" w:right="-42"/>
      <w:jc w:val="distribute"/>
      <w:rPr>
        <w:b w:val="0"/>
        <w:bCs w:val="0"/>
        <w:sz w:val="21"/>
      </w:rPr>
    </w:pPr>
    <w:r>
      <w:rPr>
        <w:rFonts w:hint="eastAsia"/>
        <w:b w:val="0"/>
        <w:bCs w:val="0"/>
        <w:sz w:val="21"/>
      </w:rPr>
      <w:t>THE INTERNATIONAL MOVEMENT AGAINST ALL FORMS OF DISCRIMINATION AND RACISM</w:t>
    </w:r>
  </w:p>
  <w:p w14:paraId="6D4B1C2A" w14:textId="77777777" w:rsidR="00A83BE9" w:rsidRPr="00A83BE9" w:rsidRDefault="00A83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FD5"/>
    <w:multiLevelType w:val="hybridMultilevel"/>
    <w:tmpl w:val="62AAA362"/>
    <w:lvl w:ilvl="0" w:tplc="405A46EC">
      <w:numFmt w:val="bullet"/>
      <w:lvlText w:val="-"/>
      <w:lvlJc w:val="left"/>
      <w:pPr>
        <w:tabs>
          <w:tab w:val="num" w:pos="840"/>
        </w:tabs>
        <w:ind w:left="840" w:hanging="84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46B96"/>
    <w:multiLevelType w:val="hybridMultilevel"/>
    <w:tmpl w:val="290E7714"/>
    <w:lvl w:ilvl="0" w:tplc="9EE8B848">
      <w:start w:val="13"/>
      <w:numFmt w:val="bullet"/>
      <w:lvlText w:val="-"/>
      <w:lvlJc w:val="left"/>
      <w:pPr>
        <w:ind w:left="642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03BB47A0"/>
    <w:multiLevelType w:val="hybridMultilevel"/>
    <w:tmpl w:val="4D4231B6"/>
    <w:lvl w:ilvl="0" w:tplc="A58EDE2E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C5634CC"/>
    <w:multiLevelType w:val="hybridMultilevel"/>
    <w:tmpl w:val="195AFA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7559FF"/>
    <w:multiLevelType w:val="hybridMultilevel"/>
    <w:tmpl w:val="911E98C8"/>
    <w:lvl w:ilvl="0" w:tplc="E94454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844829"/>
    <w:multiLevelType w:val="hybridMultilevel"/>
    <w:tmpl w:val="490A688A"/>
    <w:lvl w:ilvl="0" w:tplc="37A079E8">
      <w:start w:val="1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BD0668C"/>
    <w:multiLevelType w:val="hybridMultilevel"/>
    <w:tmpl w:val="A7BA14C6"/>
    <w:lvl w:ilvl="0" w:tplc="8ACAE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C7332D"/>
    <w:multiLevelType w:val="hybridMultilevel"/>
    <w:tmpl w:val="165ACD68"/>
    <w:lvl w:ilvl="0" w:tplc="E4B81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DE10073"/>
    <w:multiLevelType w:val="hybridMultilevel"/>
    <w:tmpl w:val="10F607FE"/>
    <w:lvl w:ilvl="0" w:tplc="550C4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DF"/>
    <w:rsid w:val="00010D3A"/>
    <w:rsid w:val="00014AFB"/>
    <w:rsid w:val="00021BEA"/>
    <w:rsid w:val="000236EB"/>
    <w:rsid w:val="0003164C"/>
    <w:rsid w:val="000560AB"/>
    <w:rsid w:val="00082636"/>
    <w:rsid w:val="000923FD"/>
    <w:rsid w:val="000A4E6A"/>
    <w:rsid w:val="000C6ADB"/>
    <w:rsid w:val="000D02C9"/>
    <w:rsid w:val="000E419D"/>
    <w:rsid w:val="000F4B8B"/>
    <w:rsid w:val="000F76BA"/>
    <w:rsid w:val="00110A05"/>
    <w:rsid w:val="00132E78"/>
    <w:rsid w:val="0013416B"/>
    <w:rsid w:val="00144C04"/>
    <w:rsid w:val="001639E9"/>
    <w:rsid w:val="001675D6"/>
    <w:rsid w:val="0018662A"/>
    <w:rsid w:val="00194CB3"/>
    <w:rsid w:val="001B1982"/>
    <w:rsid w:val="001B6D25"/>
    <w:rsid w:val="001C6C35"/>
    <w:rsid w:val="001D2D7E"/>
    <w:rsid w:val="001D3281"/>
    <w:rsid w:val="001E7E6D"/>
    <w:rsid w:val="001F03F8"/>
    <w:rsid w:val="0020416F"/>
    <w:rsid w:val="002041BB"/>
    <w:rsid w:val="002173B1"/>
    <w:rsid w:val="00221AE7"/>
    <w:rsid w:val="002243CA"/>
    <w:rsid w:val="0023191D"/>
    <w:rsid w:val="002455FD"/>
    <w:rsid w:val="00266088"/>
    <w:rsid w:val="00270017"/>
    <w:rsid w:val="0027363A"/>
    <w:rsid w:val="00281F0E"/>
    <w:rsid w:val="00284A80"/>
    <w:rsid w:val="00292550"/>
    <w:rsid w:val="002A5F33"/>
    <w:rsid w:val="002A7C18"/>
    <w:rsid w:val="002A7EAE"/>
    <w:rsid w:val="002B0EE6"/>
    <w:rsid w:val="002D3469"/>
    <w:rsid w:val="002E2F31"/>
    <w:rsid w:val="002E3C71"/>
    <w:rsid w:val="002E6A27"/>
    <w:rsid w:val="003041B5"/>
    <w:rsid w:val="00320C66"/>
    <w:rsid w:val="00340CDA"/>
    <w:rsid w:val="00346062"/>
    <w:rsid w:val="0035328D"/>
    <w:rsid w:val="00353FC9"/>
    <w:rsid w:val="00357E2B"/>
    <w:rsid w:val="003675D8"/>
    <w:rsid w:val="003703A6"/>
    <w:rsid w:val="00375F20"/>
    <w:rsid w:val="00377C51"/>
    <w:rsid w:val="00390391"/>
    <w:rsid w:val="003939A0"/>
    <w:rsid w:val="003950D6"/>
    <w:rsid w:val="00395D0D"/>
    <w:rsid w:val="003A7183"/>
    <w:rsid w:val="003B49D4"/>
    <w:rsid w:val="003B78B4"/>
    <w:rsid w:val="003D1DC0"/>
    <w:rsid w:val="003E5C8A"/>
    <w:rsid w:val="00442FF3"/>
    <w:rsid w:val="00446613"/>
    <w:rsid w:val="00473584"/>
    <w:rsid w:val="0047586B"/>
    <w:rsid w:val="0047637D"/>
    <w:rsid w:val="00482EA3"/>
    <w:rsid w:val="0048609B"/>
    <w:rsid w:val="00493D5F"/>
    <w:rsid w:val="004B6C28"/>
    <w:rsid w:val="004C12D1"/>
    <w:rsid w:val="004F5698"/>
    <w:rsid w:val="004F59D8"/>
    <w:rsid w:val="005041FC"/>
    <w:rsid w:val="00510E7E"/>
    <w:rsid w:val="00522F24"/>
    <w:rsid w:val="00533EBF"/>
    <w:rsid w:val="005442FF"/>
    <w:rsid w:val="00545E78"/>
    <w:rsid w:val="00561E98"/>
    <w:rsid w:val="00563D06"/>
    <w:rsid w:val="00564E4B"/>
    <w:rsid w:val="0057015A"/>
    <w:rsid w:val="00574FF9"/>
    <w:rsid w:val="005769BA"/>
    <w:rsid w:val="00591E0F"/>
    <w:rsid w:val="005B12D5"/>
    <w:rsid w:val="005D015F"/>
    <w:rsid w:val="005D022C"/>
    <w:rsid w:val="005D03CF"/>
    <w:rsid w:val="005F0CD7"/>
    <w:rsid w:val="00621BCA"/>
    <w:rsid w:val="00651775"/>
    <w:rsid w:val="00661DBE"/>
    <w:rsid w:val="00676E75"/>
    <w:rsid w:val="00696838"/>
    <w:rsid w:val="006A0055"/>
    <w:rsid w:val="006A1BAA"/>
    <w:rsid w:val="006A2992"/>
    <w:rsid w:val="006A6A9D"/>
    <w:rsid w:val="006C1613"/>
    <w:rsid w:val="006C4FC0"/>
    <w:rsid w:val="006C78DF"/>
    <w:rsid w:val="006E09B7"/>
    <w:rsid w:val="006F5992"/>
    <w:rsid w:val="0071064C"/>
    <w:rsid w:val="007109F3"/>
    <w:rsid w:val="00723F6B"/>
    <w:rsid w:val="007441BD"/>
    <w:rsid w:val="00744AC3"/>
    <w:rsid w:val="00754543"/>
    <w:rsid w:val="00763C7C"/>
    <w:rsid w:val="00765944"/>
    <w:rsid w:val="00775536"/>
    <w:rsid w:val="00784384"/>
    <w:rsid w:val="0078647F"/>
    <w:rsid w:val="007A29A3"/>
    <w:rsid w:val="007B1921"/>
    <w:rsid w:val="007B2DB9"/>
    <w:rsid w:val="007C43D9"/>
    <w:rsid w:val="007C5CCC"/>
    <w:rsid w:val="007C7B74"/>
    <w:rsid w:val="007E0770"/>
    <w:rsid w:val="007E60AD"/>
    <w:rsid w:val="007E7E15"/>
    <w:rsid w:val="007F24E7"/>
    <w:rsid w:val="007F5FE8"/>
    <w:rsid w:val="00803212"/>
    <w:rsid w:val="00803785"/>
    <w:rsid w:val="0081195F"/>
    <w:rsid w:val="008217E6"/>
    <w:rsid w:val="0088018D"/>
    <w:rsid w:val="008A793A"/>
    <w:rsid w:val="0090454F"/>
    <w:rsid w:val="00925D8D"/>
    <w:rsid w:val="00940BF7"/>
    <w:rsid w:val="00951AF7"/>
    <w:rsid w:val="0096469D"/>
    <w:rsid w:val="0098254D"/>
    <w:rsid w:val="00986096"/>
    <w:rsid w:val="00990284"/>
    <w:rsid w:val="009940A6"/>
    <w:rsid w:val="009958C9"/>
    <w:rsid w:val="009A4495"/>
    <w:rsid w:val="009B4DF0"/>
    <w:rsid w:val="009C1116"/>
    <w:rsid w:val="009C2BE8"/>
    <w:rsid w:val="009D2752"/>
    <w:rsid w:val="009D60EA"/>
    <w:rsid w:val="00A03712"/>
    <w:rsid w:val="00A1311E"/>
    <w:rsid w:val="00A1448A"/>
    <w:rsid w:val="00A15CA6"/>
    <w:rsid w:val="00A1723B"/>
    <w:rsid w:val="00A20785"/>
    <w:rsid w:val="00A3546C"/>
    <w:rsid w:val="00A41A77"/>
    <w:rsid w:val="00A513F5"/>
    <w:rsid w:val="00A62F57"/>
    <w:rsid w:val="00A81FCA"/>
    <w:rsid w:val="00A83BE9"/>
    <w:rsid w:val="00AA49A1"/>
    <w:rsid w:val="00AA7750"/>
    <w:rsid w:val="00AB1226"/>
    <w:rsid w:val="00AB3870"/>
    <w:rsid w:val="00AC5486"/>
    <w:rsid w:val="00AC795F"/>
    <w:rsid w:val="00AE5F17"/>
    <w:rsid w:val="00AE62FB"/>
    <w:rsid w:val="00AF5C45"/>
    <w:rsid w:val="00B2458E"/>
    <w:rsid w:val="00B24DDE"/>
    <w:rsid w:val="00B2777C"/>
    <w:rsid w:val="00B374B8"/>
    <w:rsid w:val="00B416BB"/>
    <w:rsid w:val="00B427DA"/>
    <w:rsid w:val="00B61A45"/>
    <w:rsid w:val="00B6728D"/>
    <w:rsid w:val="00B752D0"/>
    <w:rsid w:val="00B86D93"/>
    <w:rsid w:val="00BC25C9"/>
    <w:rsid w:val="00BC7485"/>
    <w:rsid w:val="00BD5277"/>
    <w:rsid w:val="00BE1FB3"/>
    <w:rsid w:val="00BF3FA6"/>
    <w:rsid w:val="00C000B7"/>
    <w:rsid w:val="00C23581"/>
    <w:rsid w:val="00C37D69"/>
    <w:rsid w:val="00C45D92"/>
    <w:rsid w:val="00C51646"/>
    <w:rsid w:val="00C51E0D"/>
    <w:rsid w:val="00C56265"/>
    <w:rsid w:val="00C60291"/>
    <w:rsid w:val="00C742F8"/>
    <w:rsid w:val="00C82D01"/>
    <w:rsid w:val="00CA3D96"/>
    <w:rsid w:val="00CB3201"/>
    <w:rsid w:val="00CD3E8B"/>
    <w:rsid w:val="00CE71B3"/>
    <w:rsid w:val="00CF6E15"/>
    <w:rsid w:val="00CF7A6B"/>
    <w:rsid w:val="00D01390"/>
    <w:rsid w:val="00D0719F"/>
    <w:rsid w:val="00D11C83"/>
    <w:rsid w:val="00D130DD"/>
    <w:rsid w:val="00D17223"/>
    <w:rsid w:val="00D17C49"/>
    <w:rsid w:val="00D2445A"/>
    <w:rsid w:val="00D31154"/>
    <w:rsid w:val="00D33342"/>
    <w:rsid w:val="00D349F3"/>
    <w:rsid w:val="00D45EA3"/>
    <w:rsid w:val="00D54243"/>
    <w:rsid w:val="00D5564B"/>
    <w:rsid w:val="00D73D89"/>
    <w:rsid w:val="00DC17F2"/>
    <w:rsid w:val="00DF066D"/>
    <w:rsid w:val="00DF590F"/>
    <w:rsid w:val="00E13E92"/>
    <w:rsid w:val="00E43A00"/>
    <w:rsid w:val="00E63BD9"/>
    <w:rsid w:val="00E72BA3"/>
    <w:rsid w:val="00E804AC"/>
    <w:rsid w:val="00E96C30"/>
    <w:rsid w:val="00EA308B"/>
    <w:rsid w:val="00EA3A7E"/>
    <w:rsid w:val="00EB71F0"/>
    <w:rsid w:val="00EC5B06"/>
    <w:rsid w:val="00ED515C"/>
    <w:rsid w:val="00EF4D93"/>
    <w:rsid w:val="00F052A3"/>
    <w:rsid w:val="00F0769F"/>
    <w:rsid w:val="00F3104C"/>
    <w:rsid w:val="00F46ACF"/>
    <w:rsid w:val="00F50612"/>
    <w:rsid w:val="00F51B69"/>
    <w:rsid w:val="00F54012"/>
    <w:rsid w:val="00F54709"/>
    <w:rsid w:val="00F66595"/>
    <w:rsid w:val="00F73C65"/>
    <w:rsid w:val="00F95023"/>
    <w:rsid w:val="00FA6E32"/>
    <w:rsid w:val="00FA79E9"/>
    <w:rsid w:val="00FC7972"/>
    <w:rsid w:val="00FD2D46"/>
    <w:rsid w:val="00FE0292"/>
    <w:rsid w:val="00FE3C3F"/>
    <w:rsid w:val="00FE615B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73EA1135"/>
  <w15:chartTrackingRefBased/>
  <w15:docId w15:val="{7E3DA70C-340F-48AF-A476-9A7A30AC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7C"/>
    <w:pPr>
      <w:widowControl w:val="0"/>
      <w:jc w:val="both"/>
    </w:pPr>
    <w:rPr>
      <w:kern w:val="2"/>
      <w:sz w:val="21"/>
      <w:szCs w:val="24"/>
      <w:lang w:val="en-GB"/>
    </w:rPr>
  </w:style>
  <w:style w:type="paragraph" w:styleId="Heading1">
    <w:name w:val="heading 1"/>
    <w:basedOn w:val="Normal"/>
    <w:next w:val="Normal"/>
    <w:qFormat/>
    <w:rsid w:val="00B2777C"/>
    <w:pPr>
      <w:keepNext/>
      <w:spacing w:line="200" w:lineRule="exact"/>
      <w:outlineLvl w:val="0"/>
    </w:pPr>
    <w:rPr>
      <w:rFonts w:ascii="Verdana" w:hAnsi="Verdana"/>
      <w:b/>
      <w:bCs/>
      <w:sz w:val="14"/>
    </w:rPr>
  </w:style>
  <w:style w:type="paragraph" w:styleId="Heading2">
    <w:name w:val="heading 2"/>
    <w:basedOn w:val="Normal"/>
    <w:next w:val="Normal"/>
    <w:qFormat/>
    <w:rsid w:val="00B2777C"/>
    <w:pPr>
      <w:keepNext/>
      <w:ind w:rightChars="-180" w:right="-378"/>
      <w:jc w:val="center"/>
      <w:outlineLvl w:val="1"/>
    </w:pPr>
    <w:rPr>
      <w:rFonts w:ascii="Lucida Sans Unicode" w:hAnsi="Lucida Sans Unicode" w:cs="Lucida Sans Unicode"/>
      <w:b/>
      <w:bCs/>
      <w:sz w:val="22"/>
    </w:rPr>
  </w:style>
  <w:style w:type="paragraph" w:styleId="Heading3">
    <w:name w:val="heading 3"/>
    <w:basedOn w:val="Normal"/>
    <w:next w:val="Normal"/>
    <w:qFormat/>
    <w:rsid w:val="00B2777C"/>
    <w:pPr>
      <w:keepNext/>
      <w:outlineLvl w:val="2"/>
    </w:pPr>
    <w:rPr>
      <w:rFonts w:ascii="Times New Roman" w:hAnsi="Times New Roman"/>
      <w:b/>
      <w:bCs/>
      <w:sz w:val="22"/>
      <w:szCs w:val="28"/>
      <w:u w:val="single"/>
    </w:rPr>
  </w:style>
  <w:style w:type="paragraph" w:styleId="Heading4">
    <w:name w:val="heading 4"/>
    <w:basedOn w:val="Normal"/>
    <w:next w:val="Normal"/>
    <w:qFormat/>
    <w:rsid w:val="00B2777C"/>
    <w:pPr>
      <w:keepNext/>
      <w:spacing w:line="260" w:lineRule="exact"/>
      <w:ind w:rightChars="229" w:right="481"/>
      <w:outlineLvl w:val="3"/>
    </w:pPr>
    <w:rPr>
      <w:rFonts w:ascii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2777C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rsid w:val="00B2777C"/>
    <w:pPr>
      <w:tabs>
        <w:tab w:val="center" w:pos="4252"/>
        <w:tab w:val="right" w:pos="8504"/>
      </w:tabs>
      <w:snapToGrid w:val="0"/>
    </w:pPr>
  </w:style>
  <w:style w:type="paragraph" w:styleId="BodyText">
    <w:name w:val="Body Text"/>
    <w:basedOn w:val="Normal"/>
    <w:semiHidden/>
    <w:rsid w:val="00B2777C"/>
    <w:pPr>
      <w:spacing w:line="200" w:lineRule="exact"/>
    </w:pPr>
    <w:rPr>
      <w:sz w:val="16"/>
    </w:rPr>
  </w:style>
  <w:style w:type="character" w:styleId="Hyperlink">
    <w:name w:val="Hyperlink"/>
    <w:semiHidden/>
    <w:rsid w:val="00B2777C"/>
    <w:rPr>
      <w:color w:val="0000FF"/>
      <w:u w:val="single"/>
    </w:rPr>
  </w:style>
  <w:style w:type="character" w:styleId="FollowedHyperlink">
    <w:name w:val="FollowedHyperlink"/>
    <w:semiHidden/>
    <w:rsid w:val="00B2777C"/>
    <w:rPr>
      <w:color w:val="800080"/>
      <w:u w:val="single"/>
    </w:rPr>
  </w:style>
  <w:style w:type="paragraph" w:styleId="BodyText2">
    <w:name w:val="Body Text 2"/>
    <w:basedOn w:val="Normal"/>
    <w:semiHidden/>
    <w:rsid w:val="00B2777C"/>
    <w:pPr>
      <w:spacing w:line="160" w:lineRule="exact"/>
    </w:pPr>
    <w:rPr>
      <w:rFonts w:ascii="Verdana" w:hAnsi="Verdana"/>
      <w:sz w:val="14"/>
    </w:rPr>
  </w:style>
  <w:style w:type="paragraph" w:styleId="NormalWeb">
    <w:name w:val="Normal (Web)"/>
    <w:basedOn w:val="Normal"/>
    <w:semiHidden/>
    <w:rsid w:val="00B2777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BodyText3">
    <w:name w:val="Body Text 3"/>
    <w:basedOn w:val="Normal"/>
    <w:semiHidden/>
    <w:rsid w:val="00B2777C"/>
    <w:rPr>
      <w:rFonts w:ascii="Times New Roman" w:hAnsi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20"/>
    <w:rPr>
      <w:rFonts w:ascii="Arial" w:eastAsia="MS Gothic" w:hAnsi="Arial" w:cs="Arial Unicode MS"/>
      <w:sz w:val="18"/>
      <w:szCs w:val="18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375F20"/>
    <w:rPr>
      <w:rFonts w:ascii="Arial" w:eastAsia="MS Gothic" w:hAnsi="Arial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0D6"/>
    <w:pPr>
      <w:ind w:leftChars="400" w:left="840"/>
    </w:pPr>
  </w:style>
  <w:style w:type="character" w:customStyle="1" w:styleId="apple-style-span">
    <w:name w:val="apple-style-span"/>
    <w:basedOn w:val="DefaultParagraphFont"/>
    <w:rsid w:val="007F5FE8"/>
  </w:style>
  <w:style w:type="paragraph" w:styleId="FootnoteText">
    <w:name w:val="footnote text"/>
    <w:basedOn w:val="Normal"/>
    <w:link w:val="FootnoteTextChar"/>
    <w:uiPriority w:val="99"/>
    <w:semiHidden/>
    <w:unhideWhenUsed/>
    <w:rsid w:val="00F3104C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semiHidden/>
    <w:rsid w:val="00F3104C"/>
    <w:rPr>
      <w:kern w:val="2"/>
      <w:sz w:val="21"/>
      <w:szCs w:val="24"/>
      <w:lang w:val="en-GB"/>
    </w:rPr>
  </w:style>
  <w:style w:type="character" w:styleId="FootnoteReference">
    <w:name w:val="footnote reference"/>
    <w:uiPriority w:val="99"/>
    <w:semiHidden/>
    <w:unhideWhenUsed/>
    <w:rsid w:val="00F3104C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0454F"/>
  </w:style>
  <w:style w:type="character" w:customStyle="1" w:styleId="DateChar">
    <w:name w:val="Date Char"/>
    <w:link w:val="Date"/>
    <w:uiPriority w:val="99"/>
    <w:semiHidden/>
    <w:rsid w:val="0090454F"/>
    <w:rPr>
      <w:kern w:val="2"/>
      <w:sz w:val="21"/>
      <w:szCs w:val="24"/>
      <w:lang w:val="en-GB"/>
    </w:rPr>
  </w:style>
  <w:style w:type="table" w:styleId="TableGrid">
    <w:name w:val="Table Grid"/>
    <w:basedOn w:val="TableNormal"/>
    <w:uiPriority w:val="59"/>
    <w:rsid w:val="009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DefaultParagraphFont"/>
    <w:uiPriority w:val="99"/>
    <w:semiHidden/>
    <w:unhideWhenUsed/>
    <w:rsid w:val="009B4D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5F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3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33"/>
    <w:rPr>
      <w:kern w:val="2"/>
      <w:sz w:val="21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33"/>
    <w:rPr>
      <w:b/>
      <w:bCs/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DR%20Geneva\Desktop\DAISUKE\Relevant%20docs\IMADRLetterhead-wBM201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9A3E4C-2367-47CE-9C63-B3C6C96E1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954C9-1D57-40ED-9EC9-589CADA2D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32686-CFC4-4502-8B99-DCA90556EA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F37854-8D66-4393-9009-3E0E9083D6F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IMADRLetterhead-wBM2012.dot</Template>
  <TotalTime>0</TotalTime>
  <Pages>1</Pages>
  <Words>256</Words>
  <Characters>1465</Characters>
  <Application>Microsoft Office Word</Application>
  <DocSecurity>4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April 6, 2010</vt:lpstr>
      <vt:lpstr>April 6, 2010</vt:lpstr>
    </vt:vector>
  </TitlesOfParts>
  <Company>imadr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6, 2010</dc:title>
  <dc:subject/>
  <dc:creator>IMADR Geneva</dc:creator>
  <cp:keywords/>
  <cp:lastModifiedBy>biranavan sukumaran</cp:lastModifiedBy>
  <cp:revision>2</cp:revision>
  <cp:lastPrinted>2014-04-04T08:02:00Z</cp:lastPrinted>
  <dcterms:created xsi:type="dcterms:W3CDTF">2021-02-25T23:32:00Z</dcterms:created>
  <dcterms:modified xsi:type="dcterms:W3CDTF">2021-02-25T23:32:00Z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