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B9217" w14:textId="16252D14" w:rsidR="00CA5E2A" w:rsidRDefault="00451FCF" w:rsidP="00292D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Human Rights Watch </w:t>
      </w:r>
      <w:r w:rsidR="00C26888">
        <w:rPr>
          <w:rFonts w:ascii="Times New Roman" w:hAnsi="Times New Roman" w:cs="Times New Roman"/>
          <w:b/>
          <w:bCs/>
        </w:rPr>
        <w:t xml:space="preserve">statement - item 2 interactive dialogue </w:t>
      </w:r>
      <w:r w:rsidR="00CA5E2A">
        <w:rPr>
          <w:rFonts w:ascii="Times New Roman" w:hAnsi="Times New Roman" w:cs="Times New Roman"/>
          <w:b/>
          <w:bCs/>
        </w:rPr>
        <w:t>on</w:t>
      </w:r>
    </w:p>
    <w:p w14:paraId="2B7EF3D6" w14:textId="5FFE0CBD" w:rsidR="00F46ED0" w:rsidRPr="000D6E05" w:rsidRDefault="00CA5E2A" w:rsidP="00292D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High Commissioner’s report on Sri Lanka</w:t>
      </w:r>
    </w:p>
    <w:p w14:paraId="7C692D6E" w14:textId="77777777" w:rsidR="00CA5E2A" w:rsidRDefault="00CA5E2A">
      <w:pPr>
        <w:rPr>
          <w:rFonts w:ascii="Times New Roman" w:hAnsi="Times New Roman" w:cs="Times New Roman"/>
        </w:rPr>
      </w:pPr>
    </w:p>
    <w:p w14:paraId="6800A4BA" w14:textId="68364E86" w:rsidR="0025083E" w:rsidRPr="000D6E05" w:rsidRDefault="00B16124" w:rsidP="008E3E7F">
      <w:pPr>
        <w:rPr>
          <w:rFonts w:ascii="Times New Roman" w:hAnsi="Times New Roman" w:cs="Times New Roman"/>
        </w:rPr>
      </w:pPr>
      <w:r w:rsidRPr="000D6E05">
        <w:rPr>
          <w:rFonts w:ascii="Times New Roman" w:hAnsi="Times New Roman" w:cs="Times New Roman"/>
        </w:rPr>
        <w:t xml:space="preserve">It is 11 years since tens of thousands of civilians were killed in the final months of </w:t>
      </w:r>
      <w:r w:rsidR="00F46ED0" w:rsidRPr="000D6E05">
        <w:rPr>
          <w:rFonts w:ascii="Times New Roman" w:hAnsi="Times New Roman" w:cs="Times New Roman"/>
        </w:rPr>
        <w:t xml:space="preserve">Sri Lanka’s </w:t>
      </w:r>
      <w:r w:rsidRPr="000D6E05">
        <w:rPr>
          <w:rFonts w:ascii="Times New Roman" w:hAnsi="Times New Roman" w:cs="Times New Roman"/>
        </w:rPr>
        <w:t>civil war. Both parties to the conflict committed war crimes</w:t>
      </w:r>
      <w:r w:rsidR="00F46ED0" w:rsidRPr="000D6E05">
        <w:rPr>
          <w:rFonts w:ascii="Times New Roman" w:hAnsi="Times New Roman" w:cs="Times New Roman"/>
        </w:rPr>
        <w:t xml:space="preserve"> </w:t>
      </w:r>
      <w:r w:rsidR="00451FCF">
        <w:rPr>
          <w:rFonts w:ascii="Times New Roman" w:hAnsi="Times New Roman" w:cs="Times New Roman"/>
        </w:rPr>
        <w:t xml:space="preserve">and other abuses for </w:t>
      </w:r>
      <w:r w:rsidR="00F46ED0" w:rsidRPr="000D6E05">
        <w:rPr>
          <w:rFonts w:ascii="Times New Roman" w:hAnsi="Times New Roman" w:cs="Times New Roman"/>
        </w:rPr>
        <w:t xml:space="preserve">which </w:t>
      </w:r>
      <w:r w:rsidR="00451FCF">
        <w:rPr>
          <w:rFonts w:ascii="Times New Roman" w:hAnsi="Times New Roman" w:cs="Times New Roman"/>
        </w:rPr>
        <w:t>no one has been held to account</w:t>
      </w:r>
      <w:r w:rsidRPr="000D6E05">
        <w:rPr>
          <w:rFonts w:ascii="Times New Roman" w:hAnsi="Times New Roman" w:cs="Times New Roman"/>
        </w:rPr>
        <w:t xml:space="preserve">. </w:t>
      </w:r>
    </w:p>
    <w:p w14:paraId="2D34FA56" w14:textId="74173105" w:rsidR="00C41979" w:rsidRDefault="00F46ED0">
      <w:pPr>
        <w:rPr>
          <w:rFonts w:ascii="Times New Roman" w:hAnsi="Times New Roman" w:cs="Times New Roman"/>
        </w:rPr>
      </w:pPr>
      <w:r w:rsidRPr="000D6E05">
        <w:rPr>
          <w:rFonts w:ascii="Times New Roman" w:hAnsi="Times New Roman" w:cs="Times New Roman"/>
        </w:rPr>
        <w:t xml:space="preserve">For </w:t>
      </w:r>
      <w:r w:rsidR="008E3E7F">
        <w:rPr>
          <w:rFonts w:ascii="Times New Roman" w:hAnsi="Times New Roman" w:cs="Times New Roman"/>
        </w:rPr>
        <w:t xml:space="preserve">nearly </w:t>
      </w:r>
      <w:r w:rsidRPr="000D6E05">
        <w:rPr>
          <w:rFonts w:ascii="Times New Roman" w:hAnsi="Times New Roman" w:cs="Times New Roman"/>
        </w:rPr>
        <w:t>a</w:t>
      </w:r>
      <w:r w:rsidR="00F90C35" w:rsidRPr="000D6E05">
        <w:rPr>
          <w:rFonts w:ascii="Times New Roman" w:hAnsi="Times New Roman" w:cs="Times New Roman"/>
        </w:rPr>
        <w:t xml:space="preserve"> decade th</w:t>
      </w:r>
      <w:r w:rsidR="00CB609D">
        <w:rPr>
          <w:rFonts w:ascii="Times New Roman" w:hAnsi="Times New Roman" w:cs="Times New Roman"/>
        </w:rPr>
        <w:t>is</w:t>
      </w:r>
      <w:r w:rsidR="00F90C35" w:rsidRPr="000D6E05">
        <w:rPr>
          <w:rFonts w:ascii="Times New Roman" w:hAnsi="Times New Roman" w:cs="Times New Roman"/>
        </w:rPr>
        <w:t xml:space="preserve"> </w:t>
      </w:r>
      <w:r w:rsidR="00F100E3">
        <w:rPr>
          <w:rFonts w:ascii="Times New Roman" w:hAnsi="Times New Roman" w:cs="Times New Roman"/>
        </w:rPr>
        <w:t>C</w:t>
      </w:r>
      <w:r w:rsidR="00F90C35" w:rsidRPr="000D6E05">
        <w:rPr>
          <w:rFonts w:ascii="Times New Roman" w:hAnsi="Times New Roman" w:cs="Times New Roman"/>
        </w:rPr>
        <w:t>ouncil has engaged Sri Lanka</w:t>
      </w:r>
      <w:r w:rsidR="008E3E7F">
        <w:rPr>
          <w:rFonts w:ascii="Times New Roman" w:hAnsi="Times New Roman" w:cs="Times New Roman"/>
        </w:rPr>
        <w:t>, including landmark</w:t>
      </w:r>
      <w:r w:rsidR="00F90C35" w:rsidRPr="000D6E05">
        <w:rPr>
          <w:rFonts w:ascii="Times New Roman" w:hAnsi="Times New Roman" w:cs="Times New Roman"/>
        </w:rPr>
        <w:t xml:space="preserve"> consensus resolution</w:t>
      </w:r>
      <w:r w:rsidR="005F171E">
        <w:rPr>
          <w:rFonts w:ascii="Times New Roman" w:hAnsi="Times New Roman" w:cs="Times New Roman"/>
        </w:rPr>
        <w:t>s</w:t>
      </w:r>
      <w:r w:rsidR="008E3E7F">
        <w:rPr>
          <w:rFonts w:ascii="Times New Roman" w:hAnsi="Times New Roman" w:cs="Times New Roman"/>
        </w:rPr>
        <w:t xml:space="preserve"> </w:t>
      </w:r>
      <w:r w:rsidR="005F171E">
        <w:rPr>
          <w:rFonts w:ascii="Times New Roman" w:hAnsi="Times New Roman" w:cs="Times New Roman"/>
        </w:rPr>
        <w:t>since</w:t>
      </w:r>
      <w:r w:rsidR="008E3E7F">
        <w:rPr>
          <w:rFonts w:ascii="Times New Roman" w:hAnsi="Times New Roman" w:cs="Times New Roman"/>
        </w:rPr>
        <w:t xml:space="preserve"> </w:t>
      </w:r>
      <w:r w:rsidR="005F171E">
        <w:rPr>
          <w:rFonts w:ascii="Times New Roman" w:hAnsi="Times New Roman" w:cs="Times New Roman"/>
        </w:rPr>
        <w:t>2015</w:t>
      </w:r>
      <w:r w:rsidR="00F90C35" w:rsidRPr="000D6E05">
        <w:rPr>
          <w:rFonts w:ascii="Times New Roman" w:hAnsi="Times New Roman" w:cs="Times New Roman"/>
        </w:rPr>
        <w:t xml:space="preserve"> to support a national process of accountability and reconciliation.</w:t>
      </w:r>
      <w:r w:rsidR="00200D7C" w:rsidRPr="000D6E05">
        <w:rPr>
          <w:rFonts w:ascii="Times New Roman" w:hAnsi="Times New Roman" w:cs="Times New Roman"/>
        </w:rPr>
        <w:t xml:space="preserve"> </w:t>
      </w:r>
      <w:r w:rsidRPr="000D6E05">
        <w:rPr>
          <w:rFonts w:ascii="Times New Roman" w:hAnsi="Times New Roman" w:cs="Times New Roman"/>
        </w:rPr>
        <w:t>Last year</w:t>
      </w:r>
      <w:r w:rsidR="005F171E">
        <w:rPr>
          <w:rFonts w:ascii="Times New Roman" w:hAnsi="Times New Roman" w:cs="Times New Roman"/>
        </w:rPr>
        <w:t xml:space="preserve">, soon after Gotabaya Rajapaksa </w:t>
      </w:r>
      <w:r w:rsidR="00451FCF">
        <w:rPr>
          <w:rFonts w:ascii="Times New Roman" w:hAnsi="Times New Roman" w:cs="Times New Roman"/>
        </w:rPr>
        <w:t>was elected president</w:t>
      </w:r>
      <w:r w:rsidR="005F171E">
        <w:rPr>
          <w:rFonts w:ascii="Times New Roman" w:hAnsi="Times New Roman" w:cs="Times New Roman"/>
        </w:rPr>
        <w:t>,</w:t>
      </w:r>
      <w:r w:rsidR="00F90C35" w:rsidRPr="000D6E05">
        <w:rPr>
          <w:rFonts w:ascii="Times New Roman" w:hAnsi="Times New Roman" w:cs="Times New Roman"/>
        </w:rPr>
        <w:t xml:space="preserve"> the Sri Lankan government renounced </w:t>
      </w:r>
      <w:r w:rsidR="005F171E">
        <w:rPr>
          <w:rFonts w:ascii="Times New Roman" w:hAnsi="Times New Roman" w:cs="Times New Roman"/>
        </w:rPr>
        <w:t>those</w:t>
      </w:r>
      <w:r w:rsidR="00F90C35" w:rsidRPr="000D6E05">
        <w:rPr>
          <w:rFonts w:ascii="Times New Roman" w:hAnsi="Times New Roman" w:cs="Times New Roman"/>
        </w:rPr>
        <w:t xml:space="preserve"> commitments</w:t>
      </w:r>
      <w:r w:rsidR="00200D7C" w:rsidRPr="000D6E05">
        <w:rPr>
          <w:rFonts w:ascii="Times New Roman" w:hAnsi="Times New Roman" w:cs="Times New Roman"/>
        </w:rPr>
        <w:t xml:space="preserve">. It has repeatedly shown bad faith, </w:t>
      </w:r>
      <w:r w:rsidR="00453369">
        <w:rPr>
          <w:rFonts w:ascii="Times New Roman" w:hAnsi="Times New Roman" w:cs="Times New Roman"/>
        </w:rPr>
        <w:t xml:space="preserve">appointing those </w:t>
      </w:r>
      <w:r w:rsidR="00451FCF">
        <w:rPr>
          <w:rFonts w:ascii="Times New Roman" w:hAnsi="Times New Roman" w:cs="Times New Roman"/>
        </w:rPr>
        <w:t xml:space="preserve">implicated in </w:t>
      </w:r>
      <w:r w:rsidR="00453369">
        <w:rPr>
          <w:rFonts w:ascii="Times New Roman" w:hAnsi="Times New Roman" w:cs="Times New Roman"/>
        </w:rPr>
        <w:t xml:space="preserve">war crimes to positions of </w:t>
      </w:r>
      <w:r w:rsidR="00565ECA">
        <w:rPr>
          <w:rFonts w:ascii="Times New Roman" w:hAnsi="Times New Roman" w:cs="Times New Roman"/>
        </w:rPr>
        <w:t>authority</w:t>
      </w:r>
      <w:r w:rsidR="00CE773C">
        <w:rPr>
          <w:rFonts w:ascii="Times New Roman" w:hAnsi="Times New Roman" w:cs="Times New Roman"/>
        </w:rPr>
        <w:t xml:space="preserve">. It has pardoned one </w:t>
      </w:r>
      <w:r w:rsidR="00565ECA">
        <w:rPr>
          <w:rFonts w:ascii="Times New Roman" w:hAnsi="Times New Roman" w:cs="Times New Roman"/>
        </w:rPr>
        <w:t xml:space="preserve">of the only </w:t>
      </w:r>
      <w:r w:rsidR="00292D24">
        <w:rPr>
          <w:rFonts w:ascii="Times New Roman" w:hAnsi="Times New Roman" w:cs="Times New Roman"/>
        </w:rPr>
        <w:t>few soldiers ever</w:t>
      </w:r>
      <w:r w:rsidR="00565ECA">
        <w:rPr>
          <w:rFonts w:ascii="Times New Roman" w:hAnsi="Times New Roman" w:cs="Times New Roman"/>
        </w:rPr>
        <w:t xml:space="preserve"> convicted</w:t>
      </w:r>
      <w:r w:rsidR="00CE773C">
        <w:rPr>
          <w:rFonts w:ascii="Times New Roman" w:hAnsi="Times New Roman" w:cs="Times New Roman"/>
        </w:rPr>
        <w:t xml:space="preserve"> </w:t>
      </w:r>
      <w:r w:rsidR="00565ECA">
        <w:rPr>
          <w:rFonts w:ascii="Times New Roman" w:hAnsi="Times New Roman" w:cs="Times New Roman"/>
        </w:rPr>
        <w:t xml:space="preserve">by a national </w:t>
      </w:r>
      <w:r w:rsidR="00747511">
        <w:rPr>
          <w:rFonts w:ascii="Times New Roman" w:hAnsi="Times New Roman" w:cs="Times New Roman"/>
        </w:rPr>
        <w:t xml:space="preserve">court for the massacre of civilians. </w:t>
      </w:r>
      <w:r w:rsidR="00E22C68">
        <w:rPr>
          <w:rFonts w:ascii="Times New Roman" w:hAnsi="Times New Roman" w:cs="Times New Roman"/>
        </w:rPr>
        <w:t xml:space="preserve">It has </w:t>
      </w:r>
      <w:r w:rsidR="00200D7C" w:rsidRPr="000D6E05">
        <w:rPr>
          <w:rFonts w:ascii="Times New Roman" w:hAnsi="Times New Roman" w:cs="Times New Roman"/>
        </w:rPr>
        <w:t>den</w:t>
      </w:r>
      <w:r w:rsidR="00E22C68">
        <w:rPr>
          <w:rFonts w:ascii="Times New Roman" w:hAnsi="Times New Roman" w:cs="Times New Roman"/>
        </w:rPr>
        <w:t>ied</w:t>
      </w:r>
      <w:r w:rsidR="00200D7C" w:rsidRPr="000D6E05">
        <w:rPr>
          <w:rFonts w:ascii="Times New Roman" w:hAnsi="Times New Roman" w:cs="Times New Roman"/>
        </w:rPr>
        <w:t xml:space="preserve"> </w:t>
      </w:r>
      <w:r w:rsidR="00451FCF">
        <w:rPr>
          <w:rFonts w:ascii="Times New Roman" w:hAnsi="Times New Roman" w:cs="Times New Roman"/>
        </w:rPr>
        <w:t xml:space="preserve">security force </w:t>
      </w:r>
      <w:r w:rsidR="00200D7C" w:rsidRPr="000D6E05">
        <w:rPr>
          <w:rFonts w:ascii="Times New Roman" w:hAnsi="Times New Roman" w:cs="Times New Roman"/>
        </w:rPr>
        <w:t xml:space="preserve">intimidation of </w:t>
      </w:r>
      <w:r w:rsidR="005F171E">
        <w:rPr>
          <w:rFonts w:ascii="Times New Roman" w:hAnsi="Times New Roman" w:cs="Times New Roman"/>
        </w:rPr>
        <w:t xml:space="preserve">victim groups </w:t>
      </w:r>
      <w:r w:rsidR="00451FCF">
        <w:rPr>
          <w:rFonts w:ascii="Times New Roman" w:hAnsi="Times New Roman" w:cs="Times New Roman"/>
        </w:rPr>
        <w:t xml:space="preserve">and activists </w:t>
      </w:r>
      <w:r w:rsidR="00200D7C" w:rsidRPr="000D6E05">
        <w:rPr>
          <w:rFonts w:ascii="Times New Roman" w:hAnsi="Times New Roman" w:cs="Times New Roman"/>
        </w:rPr>
        <w:t xml:space="preserve">bravely engaging with </w:t>
      </w:r>
      <w:r w:rsidRPr="000D6E05">
        <w:rPr>
          <w:rFonts w:ascii="Times New Roman" w:hAnsi="Times New Roman" w:cs="Times New Roman"/>
        </w:rPr>
        <w:t>this</w:t>
      </w:r>
      <w:r w:rsidR="00200D7C" w:rsidRPr="000D6E05">
        <w:rPr>
          <w:rFonts w:ascii="Times New Roman" w:hAnsi="Times New Roman" w:cs="Times New Roman"/>
        </w:rPr>
        <w:t xml:space="preserve"> </w:t>
      </w:r>
      <w:proofErr w:type="gramStart"/>
      <w:r w:rsidR="00F100E3">
        <w:rPr>
          <w:rFonts w:ascii="Times New Roman" w:hAnsi="Times New Roman" w:cs="Times New Roman"/>
        </w:rPr>
        <w:t>C</w:t>
      </w:r>
      <w:r w:rsidR="00200D7C" w:rsidRPr="000D6E05">
        <w:rPr>
          <w:rFonts w:ascii="Times New Roman" w:hAnsi="Times New Roman" w:cs="Times New Roman"/>
        </w:rPr>
        <w:t>ouncil</w:t>
      </w:r>
      <w:r w:rsidR="00E22C68">
        <w:rPr>
          <w:rFonts w:ascii="Times New Roman" w:hAnsi="Times New Roman" w:cs="Times New Roman"/>
        </w:rPr>
        <w:t>,</w:t>
      </w:r>
      <w:r w:rsidR="00292D24">
        <w:rPr>
          <w:rFonts w:ascii="Times New Roman" w:hAnsi="Times New Roman" w:cs="Times New Roman"/>
        </w:rPr>
        <w:t xml:space="preserve"> </w:t>
      </w:r>
      <w:r w:rsidR="00451FCF">
        <w:rPr>
          <w:rFonts w:ascii="Times New Roman" w:hAnsi="Times New Roman" w:cs="Times New Roman"/>
        </w:rPr>
        <w:t>and</w:t>
      </w:r>
      <w:proofErr w:type="gramEnd"/>
      <w:r w:rsidR="00451FCF">
        <w:rPr>
          <w:rFonts w:ascii="Times New Roman" w:hAnsi="Times New Roman" w:cs="Times New Roman"/>
        </w:rPr>
        <w:t xml:space="preserve"> adopted discriminatory policies against the Tamil and Muslim minority </w:t>
      </w:r>
      <w:r w:rsidR="005F171E">
        <w:rPr>
          <w:rFonts w:ascii="Times New Roman" w:hAnsi="Times New Roman" w:cs="Times New Roman"/>
        </w:rPr>
        <w:t xml:space="preserve">communities. </w:t>
      </w:r>
      <w:r w:rsidR="00451FCF">
        <w:rPr>
          <w:rFonts w:ascii="Times New Roman" w:hAnsi="Times New Roman" w:cs="Times New Roman"/>
        </w:rPr>
        <w:t xml:space="preserve">Among those are </w:t>
      </w:r>
      <w:r w:rsidR="005F171E" w:rsidRPr="000D6E05">
        <w:rPr>
          <w:rFonts w:ascii="Times New Roman" w:hAnsi="Times New Roman" w:cs="Times New Roman"/>
        </w:rPr>
        <w:t xml:space="preserve">the cruel </w:t>
      </w:r>
      <w:r w:rsidR="00F100E3">
        <w:rPr>
          <w:rFonts w:ascii="Times New Roman" w:hAnsi="Times New Roman" w:cs="Times New Roman"/>
        </w:rPr>
        <w:t xml:space="preserve">and medically unjustified </w:t>
      </w:r>
      <w:r w:rsidR="005F171E" w:rsidRPr="000D6E05">
        <w:rPr>
          <w:rFonts w:ascii="Times New Roman" w:hAnsi="Times New Roman" w:cs="Times New Roman"/>
        </w:rPr>
        <w:t>policy of forced cremation of Muslims</w:t>
      </w:r>
      <w:r w:rsidR="00F100E3">
        <w:rPr>
          <w:rFonts w:ascii="Times New Roman" w:hAnsi="Times New Roman" w:cs="Times New Roman"/>
        </w:rPr>
        <w:t>, contrary to their religious practice,</w:t>
      </w:r>
      <w:r w:rsidR="005F171E" w:rsidRPr="000D6E05">
        <w:rPr>
          <w:rFonts w:ascii="Times New Roman" w:hAnsi="Times New Roman" w:cs="Times New Roman"/>
        </w:rPr>
        <w:t xml:space="preserve"> who die with Covid-19</w:t>
      </w:r>
      <w:r w:rsidR="005F171E">
        <w:rPr>
          <w:rFonts w:ascii="Times New Roman" w:hAnsi="Times New Roman" w:cs="Times New Roman"/>
        </w:rPr>
        <w:t xml:space="preserve">. </w:t>
      </w:r>
    </w:p>
    <w:p w14:paraId="21DDD6C1" w14:textId="63A9894A" w:rsidR="00F90C35" w:rsidRDefault="00200D7C">
      <w:pPr>
        <w:rPr>
          <w:rFonts w:ascii="Times New Roman" w:hAnsi="Times New Roman" w:cs="Times New Roman"/>
        </w:rPr>
      </w:pPr>
      <w:r w:rsidRPr="000D6E05">
        <w:rPr>
          <w:rFonts w:ascii="Times New Roman" w:hAnsi="Times New Roman" w:cs="Times New Roman"/>
        </w:rPr>
        <w:t xml:space="preserve">Sri Lanka </w:t>
      </w:r>
      <w:r w:rsidR="005F171E">
        <w:rPr>
          <w:rFonts w:ascii="Times New Roman" w:hAnsi="Times New Roman" w:cs="Times New Roman"/>
        </w:rPr>
        <w:t xml:space="preserve">has </w:t>
      </w:r>
      <w:r w:rsidRPr="000D6E05">
        <w:rPr>
          <w:rFonts w:ascii="Times New Roman" w:hAnsi="Times New Roman" w:cs="Times New Roman"/>
        </w:rPr>
        <w:t xml:space="preserve">announced yet another commission of inquiry in an apparent attempt to mislead the </w:t>
      </w:r>
      <w:r w:rsidR="00F100E3">
        <w:rPr>
          <w:rFonts w:ascii="Times New Roman" w:hAnsi="Times New Roman" w:cs="Times New Roman"/>
        </w:rPr>
        <w:t>C</w:t>
      </w:r>
      <w:r w:rsidRPr="000D6E05">
        <w:rPr>
          <w:rFonts w:ascii="Times New Roman" w:hAnsi="Times New Roman" w:cs="Times New Roman"/>
        </w:rPr>
        <w:t>ouncil that a viable domestic process exists</w:t>
      </w:r>
      <w:r w:rsidR="005F171E">
        <w:rPr>
          <w:rFonts w:ascii="Times New Roman" w:hAnsi="Times New Roman" w:cs="Times New Roman"/>
        </w:rPr>
        <w:t xml:space="preserve">. </w:t>
      </w:r>
      <w:r w:rsidR="00F46ED0" w:rsidRPr="000D6E05">
        <w:rPr>
          <w:rFonts w:ascii="Times New Roman" w:hAnsi="Times New Roman" w:cs="Times New Roman"/>
        </w:rPr>
        <w:t xml:space="preserve"> </w:t>
      </w:r>
      <w:r w:rsidR="00C57DE4">
        <w:rPr>
          <w:rFonts w:ascii="Times New Roman" w:hAnsi="Times New Roman" w:cs="Times New Roman"/>
        </w:rPr>
        <w:t>Seven</w:t>
      </w:r>
      <w:r w:rsidR="00B01657">
        <w:rPr>
          <w:rFonts w:ascii="Times New Roman" w:hAnsi="Times New Roman" w:cs="Times New Roman"/>
        </w:rPr>
        <w:t>teen Special Proc</w:t>
      </w:r>
      <w:r w:rsidR="00CD2259">
        <w:rPr>
          <w:rFonts w:ascii="Times New Roman" w:hAnsi="Times New Roman" w:cs="Times New Roman"/>
        </w:rPr>
        <w:t xml:space="preserve">edures </w:t>
      </w:r>
      <w:r w:rsidR="00817258">
        <w:rPr>
          <w:rFonts w:ascii="Times New Roman" w:hAnsi="Times New Roman" w:cs="Times New Roman"/>
        </w:rPr>
        <w:t xml:space="preserve">recently </w:t>
      </w:r>
      <w:r w:rsidR="00F100E3">
        <w:rPr>
          <w:rFonts w:ascii="Times New Roman" w:hAnsi="Times New Roman" w:cs="Times New Roman"/>
        </w:rPr>
        <w:t>pointed out</w:t>
      </w:r>
      <w:r w:rsidR="00817258">
        <w:rPr>
          <w:rFonts w:ascii="Times New Roman" w:hAnsi="Times New Roman" w:cs="Times New Roman"/>
        </w:rPr>
        <w:t xml:space="preserve"> that </w:t>
      </w:r>
      <w:r w:rsidR="00FD3AB3">
        <w:rPr>
          <w:rFonts w:ascii="Times New Roman" w:hAnsi="Times New Roman" w:cs="Times New Roman"/>
        </w:rPr>
        <w:t xml:space="preserve">Sri Lanka has a long history of commissions of inquiry “established to deflect </w:t>
      </w:r>
      <w:r w:rsidR="00AD5DC7">
        <w:rPr>
          <w:rFonts w:ascii="Times New Roman" w:hAnsi="Times New Roman" w:cs="Times New Roman"/>
        </w:rPr>
        <w:t>international pressure,</w:t>
      </w:r>
      <w:r w:rsidR="008A2545">
        <w:rPr>
          <w:rFonts w:ascii="Times New Roman" w:hAnsi="Times New Roman" w:cs="Times New Roman"/>
        </w:rPr>
        <w:t xml:space="preserve"> …</w:t>
      </w:r>
      <w:r w:rsidR="00CD41B4">
        <w:rPr>
          <w:rFonts w:ascii="Times New Roman" w:hAnsi="Times New Roman" w:cs="Times New Roman"/>
        </w:rPr>
        <w:t>[which] have been</w:t>
      </w:r>
      <w:r w:rsidR="00AD5DC7">
        <w:rPr>
          <w:rFonts w:ascii="Times New Roman" w:hAnsi="Times New Roman" w:cs="Times New Roman"/>
        </w:rPr>
        <w:t xml:space="preserve"> </w:t>
      </w:r>
      <w:r w:rsidR="00CD41B4">
        <w:rPr>
          <w:rFonts w:ascii="Times New Roman" w:hAnsi="Times New Roman" w:cs="Times New Roman"/>
        </w:rPr>
        <w:t xml:space="preserve">strongly </w:t>
      </w:r>
      <w:r w:rsidR="00AD5DC7">
        <w:rPr>
          <w:rFonts w:ascii="Times New Roman" w:hAnsi="Times New Roman" w:cs="Times New Roman"/>
        </w:rPr>
        <w:t xml:space="preserve">criticized for their weak mandates, </w:t>
      </w:r>
      <w:r w:rsidR="008A2545">
        <w:rPr>
          <w:rFonts w:ascii="Times New Roman" w:hAnsi="Times New Roman" w:cs="Times New Roman"/>
        </w:rPr>
        <w:t>lack of independence, lack of resources, procedural opacity</w:t>
      </w:r>
      <w:r w:rsidR="002B28DA">
        <w:rPr>
          <w:rFonts w:ascii="Times New Roman" w:hAnsi="Times New Roman" w:cs="Times New Roman"/>
        </w:rPr>
        <w:t xml:space="preserve">, poor collaboration from the government, </w:t>
      </w:r>
      <w:r w:rsidR="00B259D5">
        <w:rPr>
          <w:rFonts w:ascii="Times New Roman" w:hAnsi="Times New Roman" w:cs="Times New Roman"/>
        </w:rPr>
        <w:t>… and the overall lack of implementation of their recommendations.”</w:t>
      </w:r>
    </w:p>
    <w:p w14:paraId="6B920BAD" w14:textId="57871400" w:rsidR="00292D24" w:rsidRDefault="00B259D5" w:rsidP="00F90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High Commission</w:t>
      </w:r>
      <w:r w:rsidR="00F100E3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, in her </w:t>
      </w:r>
      <w:r w:rsidR="00451FCF">
        <w:rPr>
          <w:rFonts w:ascii="Times New Roman" w:hAnsi="Times New Roman" w:cs="Times New Roman"/>
        </w:rPr>
        <w:t>devastating</w:t>
      </w:r>
      <w:r w:rsidR="00E03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report, rightly </w:t>
      </w:r>
      <w:r w:rsidR="00AA5417">
        <w:rPr>
          <w:rFonts w:ascii="Times New Roman" w:hAnsi="Times New Roman" w:cs="Times New Roman"/>
        </w:rPr>
        <w:t>characterized Sri Lanka as being “in a state of denial,”</w:t>
      </w:r>
      <w:r w:rsidR="00AC0F36">
        <w:rPr>
          <w:rFonts w:ascii="Times New Roman" w:hAnsi="Times New Roman" w:cs="Times New Roman"/>
        </w:rPr>
        <w:t xml:space="preserve"> unable and unwilling to address its past, with direct impact on its </w:t>
      </w:r>
      <w:r w:rsidR="0003022C">
        <w:rPr>
          <w:rFonts w:ascii="Times New Roman" w:hAnsi="Times New Roman" w:cs="Times New Roman"/>
        </w:rPr>
        <w:t xml:space="preserve">present and future. </w:t>
      </w:r>
    </w:p>
    <w:p w14:paraId="692DAF3F" w14:textId="6A38C118" w:rsidR="00292D24" w:rsidRDefault="0091686A" w:rsidP="00F90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</w:t>
      </w:r>
      <w:r w:rsidR="00292D24">
        <w:rPr>
          <w:rFonts w:ascii="Times New Roman" w:hAnsi="Times New Roman" w:cs="Times New Roman"/>
        </w:rPr>
        <w:t xml:space="preserve">activists, victim families, even </w:t>
      </w:r>
      <w:r w:rsidR="00F100E3">
        <w:rPr>
          <w:rFonts w:ascii="Times New Roman" w:hAnsi="Times New Roman" w:cs="Times New Roman"/>
        </w:rPr>
        <w:t>those</w:t>
      </w:r>
      <w:r w:rsidR="00F90C35" w:rsidRPr="000D6E05">
        <w:rPr>
          <w:rFonts w:ascii="Times New Roman" w:hAnsi="Times New Roman" w:cs="Times New Roman"/>
        </w:rPr>
        <w:t xml:space="preserve"> </w:t>
      </w:r>
      <w:r w:rsidR="000D6E05" w:rsidRPr="000D6E05">
        <w:rPr>
          <w:rFonts w:ascii="Times New Roman" w:hAnsi="Times New Roman" w:cs="Times New Roman"/>
        </w:rPr>
        <w:t xml:space="preserve">Sri Lankan </w:t>
      </w:r>
      <w:r w:rsidR="00F90C35" w:rsidRPr="000D6E05">
        <w:rPr>
          <w:rFonts w:ascii="Times New Roman" w:hAnsi="Times New Roman" w:cs="Times New Roman"/>
        </w:rPr>
        <w:t>officials who have sought justice</w:t>
      </w:r>
      <w:r w:rsidR="00292D24">
        <w:rPr>
          <w:rFonts w:ascii="Times New Roman" w:hAnsi="Times New Roman" w:cs="Times New Roman"/>
        </w:rPr>
        <w:t>,</w:t>
      </w:r>
      <w:r w:rsidR="00F90C35" w:rsidRPr="000D6E05">
        <w:rPr>
          <w:rFonts w:ascii="Times New Roman" w:hAnsi="Times New Roman" w:cs="Times New Roman"/>
        </w:rPr>
        <w:t xml:space="preserve"> are at risk.</w:t>
      </w:r>
      <w:r w:rsidR="00200D7C" w:rsidRPr="000D6E05">
        <w:rPr>
          <w:rFonts w:ascii="Times New Roman" w:hAnsi="Times New Roman" w:cs="Times New Roman"/>
        </w:rPr>
        <w:t xml:space="preserve"> </w:t>
      </w:r>
      <w:r w:rsidR="00F46ED0" w:rsidRPr="000D6E05">
        <w:rPr>
          <w:rFonts w:ascii="Times New Roman" w:hAnsi="Times New Roman" w:cs="Times New Roman"/>
        </w:rPr>
        <w:t>L</w:t>
      </w:r>
      <w:r w:rsidR="00F90C35" w:rsidRPr="000D6E05">
        <w:rPr>
          <w:rFonts w:ascii="Times New Roman" w:hAnsi="Times New Roman" w:cs="Times New Roman"/>
        </w:rPr>
        <w:t>awyers have been arbitrarily detained.</w:t>
      </w:r>
      <w:r w:rsidR="00200D7C" w:rsidRPr="000D6E05">
        <w:rPr>
          <w:rFonts w:ascii="Times New Roman" w:hAnsi="Times New Roman" w:cs="Times New Roman"/>
          <w:vertAlign w:val="superscript"/>
        </w:rPr>
        <w:t xml:space="preserve"> </w:t>
      </w:r>
      <w:r w:rsidR="00200D7C" w:rsidRPr="000D6E05">
        <w:rPr>
          <w:rFonts w:ascii="Times New Roman" w:hAnsi="Times New Roman" w:cs="Times New Roman"/>
        </w:rPr>
        <w:t>Protest</w:t>
      </w:r>
      <w:r w:rsidR="00F100E3">
        <w:rPr>
          <w:rFonts w:ascii="Times New Roman" w:hAnsi="Times New Roman" w:cs="Times New Roman"/>
        </w:rPr>
        <w:t>e</w:t>
      </w:r>
      <w:r w:rsidR="00200D7C" w:rsidRPr="000D6E05">
        <w:rPr>
          <w:rFonts w:ascii="Times New Roman" w:hAnsi="Times New Roman" w:cs="Times New Roman"/>
        </w:rPr>
        <w:t>rs calling for th</w:t>
      </w:r>
      <w:r w:rsidR="00D90412">
        <w:rPr>
          <w:rFonts w:ascii="Times New Roman" w:hAnsi="Times New Roman" w:cs="Times New Roman"/>
        </w:rPr>
        <w:t>is</w:t>
      </w:r>
      <w:r w:rsidR="00200D7C" w:rsidRPr="000D6E05">
        <w:rPr>
          <w:rFonts w:ascii="Times New Roman" w:hAnsi="Times New Roman" w:cs="Times New Roman"/>
        </w:rPr>
        <w:t xml:space="preserve"> </w:t>
      </w:r>
      <w:r w:rsidR="00F100E3">
        <w:rPr>
          <w:rFonts w:ascii="Times New Roman" w:hAnsi="Times New Roman" w:cs="Times New Roman"/>
        </w:rPr>
        <w:t>C</w:t>
      </w:r>
      <w:r w:rsidR="00200D7C" w:rsidRPr="000D6E05">
        <w:rPr>
          <w:rFonts w:ascii="Times New Roman" w:hAnsi="Times New Roman" w:cs="Times New Roman"/>
        </w:rPr>
        <w:t>ouncil to take action have been summoned by the police</w:t>
      </w:r>
      <w:r w:rsidR="00292D24">
        <w:rPr>
          <w:rFonts w:ascii="Times New Roman" w:hAnsi="Times New Roman" w:cs="Times New Roman"/>
        </w:rPr>
        <w:t xml:space="preserve">. </w:t>
      </w:r>
    </w:p>
    <w:p w14:paraId="48CD039C" w14:textId="333B6BC0" w:rsidR="00691762" w:rsidRDefault="00F46ED0" w:rsidP="00F90C35">
      <w:pPr>
        <w:rPr>
          <w:rFonts w:ascii="Times New Roman" w:hAnsi="Times New Roman" w:cs="Times New Roman"/>
        </w:rPr>
      </w:pPr>
      <w:r w:rsidRPr="000D6E05">
        <w:rPr>
          <w:rFonts w:ascii="Times New Roman" w:hAnsi="Times New Roman" w:cs="Times New Roman"/>
        </w:rPr>
        <w:t xml:space="preserve">The </w:t>
      </w:r>
      <w:r w:rsidR="00F100E3">
        <w:rPr>
          <w:rFonts w:ascii="Times New Roman" w:hAnsi="Times New Roman" w:cs="Times New Roman"/>
        </w:rPr>
        <w:t>C</w:t>
      </w:r>
      <w:r w:rsidRPr="000D6E05">
        <w:rPr>
          <w:rFonts w:ascii="Times New Roman" w:hAnsi="Times New Roman" w:cs="Times New Roman"/>
        </w:rPr>
        <w:t xml:space="preserve">ouncil should </w:t>
      </w:r>
      <w:r w:rsidR="008146D8">
        <w:rPr>
          <w:rFonts w:ascii="Times New Roman" w:hAnsi="Times New Roman" w:cs="Times New Roman"/>
        </w:rPr>
        <w:t xml:space="preserve">give effect to the High </w:t>
      </w:r>
      <w:r w:rsidR="00EC52DE">
        <w:rPr>
          <w:rFonts w:ascii="Times New Roman" w:hAnsi="Times New Roman" w:cs="Times New Roman"/>
        </w:rPr>
        <w:t xml:space="preserve">Commissioner’s recommendations by </w:t>
      </w:r>
      <w:r w:rsidRPr="000D6E05">
        <w:rPr>
          <w:rFonts w:ascii="Times New Roman" w:hAnsi="Times New Roman" w:cs="Times New Roman"/>
        </w:rPr>
        <w:t>advanc</w:t>
      </w:r>
      <w:r w:rsidR="00EC52DE">
        <w:rPr>
          <w:rFonts w:ascii="Times New Roman" w:hAnsi="Times New Roman" w:cs="Times New Roman"/>
        </w:rPr>
        <w:t>ing</w:t>
      </w:r>
      <w:r w:rsidRPr="000D6E05">
        <w:rPr>
          <w:rFonts w:ascii="Times New Roman" w:hAnsi="Times New Roman" w:cs="Times New Roman"/>
        </w:rPr>
        <w:t xml:space="preserve"> </w:t>
      </w:r>
      <w:r w:rsidR="00EC52DE">
        <w:rPr>
          <w:rFonts w:ascii="Times New Roman" w:hAnsi="Times New Roman" w:cs="Times New Roman"/>
        </w:rPr>
        <w:t xml:space="preserve">international </w:t>
      </w:r>
      <w:r w:rsidRPr="000D6E05">
        <w:rPr>
          <w:rFonts w:ascii="Times New Roman" w:hAnsi="Times New Roman" w:cs="Times New Roman"/>
        </w:rPr>
        <w:t>accountability for grave crimes</w:t>
      </w:r>
      <w:r w:rsidR="008E1AC4">
        <w:rPr>
          <w:rFonts w:ascii="Times New Roman" w:hAnsi="Times New Roman" w:cs="Times New Roman"/>
        </w:rPr>
        <w:t xml:space="preserve"> and acting to prevent further abuses</w:t>
      </w:r>
      <w:r w:rsidR="00CE2E48">
        <w:rPr>
          <w:rFonts w:ascii="Times New Roman" w:hAnsi="Times New Roman" w:cs="Times New Roman"/>
        </w:rPr>
        <w:t xml:space="preserve">. </w:t>
      </w:r>
      <w:r w:rsidR="00691762">
        <w:rPr>
          <w:rFonts w:ascii="Times New Roman" w:hAnsi="Times New Roman" w:cs="Times New Roman"/>
        </w:rPr>
        <w:t>As the</w:t>
      </w:r>
      <w:r w:rsidR="00CE2E48">
        <w:rPr>
          <w:rFonts w:ascii="Times New Roman" w:hAnsi="Times New Roman" w:cs="Times New Roman"/>
        </w:rPr>
        <w:t xml:space="preserve"> High Commissioner </w:t>
      </w:r>
      <w:r w:rsidR="00F100E3">
        <w:rPr>
          <w:rFonts w:ascii="Times New Roman" w:hAnsi="Times New Roman" w:cs="Times New Roman"/>
        </w:rPr>
        <w:t>states</w:t>
      </w:r>
      <w:r w:rsidR="00EC52DE">
        <w:rPr>
          <w:rFonts w:ascii="Times New Roman" w:hAnsi="Times New Roman" w:cs="Times New Roman"/>
        </w:rPr>
        <w:t xml:space="preserve">, </w:t>
      </w:r>
      <w:r w:rsidR="00691762">
        <w:rPr>
          <w:rFonts w:ascii="Times New Roman" w:hAnsi="Times New Roman" w:cs="Times New Roman"/>
        </w:rPr>
        <w:t xml:space="preserve">the international community failed the people of Sri Lanka in the </w:t>
      </w:r>
      <w:r w:rsidR="008E1AC4">
        <w:rPr>
          <w:rFonts w:ascii="Times New Roman" w:hAnsi="Times New Roman" w:cs="Times New Roman"/>
        </w:rPr>
        <w:t xml:space="preserve">past; it cannot </w:t>
      </w:r>
      <w:r w:rsidR="001B2B92">
        <w:rPr>
          <w:rFonts w:ascii="Times New Roman" w:hAnsi="Times New Roman" w:cs="Times New Roman"/>
        </w:rPr>
        <w:t>afford to do so again.</w:t>
      </w:r>
    </w:p>
    <w:p w14:paraId="414C7A39" w14:textId="77777777" w:rsidR="00200D7C" w:rsidRPr="000D6E05" w:rsidRDefault="00200D7C" w:rsidP="00F90C35">
      <w:pPr>
        <w:rPr>
          <w:rFonts w:ascii="Times New Roman" w:hAnsi="Times New Roman" w:cs="Times New Roman"/>
        </w:rPr>
      </w:pPr>
    </w:p>
    <w:sectPr w:rsidR="00200D7C" w:rsidRPr="000D6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9BE42" w14:textId="77777777" w:rsidR="004C10EB" w:rsidRDefault="004C10EB" w:rsidP="00F90C35">
      <w:pPr>
        <w:spacing w:after="0" w:line="240" w:lineRule="auto"/>
      </w:pPr>
      <w:r>
        <w:separator/>
      </w:r>
    </w:p>
  </w:endnote>
  <w:endnote w:type="continuationSeparator" w:id="0">
    <w:p w14:paraId="00F955E0" w14:textId="77777777" w:rsidR="004C10EB" w:rsidRDefault="004C10EB" w:rsidP="00F9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0A196" w14:textId="77777777" w:rsidR="004C10EB" w:rsidRDefault="004C10EB" w:rsidP="00F90C35">
      <w:pPr>
        <w:spacing w:after="0" w:line="240" w:lineRule="auto"/>
      </w:pPr>
      <w:r>
        <w:separator/>
      </w:r>
    </w:p>
  </w:footnote>
  <w:footnote w:type="continuationSeparator" w:id="0">
    <w:p w14:paraId="0B52B79E" w14:textId="77777777" w:rsidR="004C10EB" w:rsidRDefault="004C10EB" w:rsidP="00F90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24"/>
    <w:rsid w:val="0003022C"/>
    <w:rsid w:val="000418D6"/>
    <w:rsid w:val="00065F5E"/>
    <w:rsid w:val="000D6E05"/>
    <w:rsid w:val="001035DA"/>
    <w:rsid w:val="001B2B92"/>
    <w:rsid w:val="00200D7C"/>
    <w:rsid w:val="0025083E"/>
    <w:rsid w:val="00292D24"/>
    <w:rsid w:val="00297F4A"/>
    <w:rsid w:val="002B28DA"/>
    <w:rsid w:val="00340215"/>
    <w:rsid w:val="00370E3B"/>
    <w:rsid w:val="003E2D92"/>
    <w:rsid w:val="00451FCF"/>
    <w:rsid w:val="00453369"/>
    <w:rsid w:val="004C10EB"/>
    <w:rsid w:val="00527FD1"/>
    <w:rsid w:val="005346BC"/>
    <w:rsid w:val="00565ECA"/>
    <w:rsid w:val="00577CCD"/>
    <w:rsid w:val="005F171E"/>
    <w:rsid w:val="00611DB7"/>
    <w:rsid w:val="00691762"/>
    <w:rsid w:val="00747511"/>
    <w:rsid w:val="007A4020"/>
    <w:rsid w:val="007C1220"/>
    <w:rsid w:val="007F4705"/>
    <w:rsid w:val="008146D8"/>
    <w:rsid w:val="0081699E"/>
    <w:rsid w:val="00817258"/>
    <w:rsid w:val="008A2545"/>
    <w:rsid w:val="008A4563"/>
    <w:rsid w:val="008E1AC4"/>
    <w:rsid w:val="008E3E7F"/>
    <w:rsid w:val="008F7AF0"/>
    <w:rsid w:val="00914673"/>
    <w:rsid w:val="0091686A"/>
    <w:rsid w:val="009D4D79"/>
    <w:rsid w:val="009F169B"/>
    <w:rsid w:val="00AA5417"/>
    <w:rsid w:val="00AC0F36"/>
    <w:rsid w:val="00AD5DC7"/>
    <w:rsid w:val="00AD7BD4"/>
    <w:rsid w:val="00B01657"/>
    <w:rsid w:val="00B03196"/>
    <w:rsid w:val="00B16124"/>
    <w:rsid w:val="00B259D5"/>
    <w:rsid w:val="00C26888"/>
    <w:rsid w:val="00C41979"/>
    <w:rsid w:val="00C57DE4"/>
    <w:rsid w:val="00C66649"/>
    <w:rsid w:val="00CA5E2A"/>
    <w:rsid w:val="00CB4D55"/>
    <w:rsid w:val="00CB609D"/>
    <w:rsid w:val="00CD2259"/>
    <w:rsid w:val="00CD41B4"/>
    <w:rsid w:val="00CE2E48"/>
    <w:rsid w:val="00CE773C"/>
    <w:rsid w:val="00D20E6B"/>
    <w:rsid w:val="00D27BA6"/>
    <w:rsid w:val="00D4589C"/>
    <w:rsid w:val="00D90412"/>
    <w:rsid w:val="00DD7486"/>
    <w:rsid w:val="00DF1DF3"/>
    <w:rsid w:val="00E03F65"/>
    <w:rsid w:val="00E22C68"/>
    <w:rsid w:val="00E438C3"/>
    <w:rsid w:val="00EB4D1A"/>
    <w:rsid w:val="00EC52DE"/>
    <w:rsid w:val="00F100E3"/>
    <w:rsid w:val="00F20F52"/>
    <w:rsid w:val="00F46ED0"/>
    <w:rsid w:val="00F76291"/>
    <w:rsid w:val="00F90C35"/>
    <w:rsid w:val="00F95FDF"/>
    <w:rsid w:val="00FD3AB3"/>
    <w:rsid w:val="00F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2D4E"/>
  <w15:chartTrackingRefBased/>
  <w15:docId w15:val="{58857791-5B9B-4DF0-8A84-A24D6C1D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C35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0C3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90C3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11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6EEA5-83BA-4C29-BBE7-F493A6280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039C63-99B6-4BD5-B3BB-5A8F2882403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344B45-CF19-4328-A51B-8C87D92CB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Bell</dc:creator>
  <cp:keywords/>
  <dc:description/>
  <cp:lastModifiedBy>biranavan sukumaran</cp:lastModifiedBy>
  <cp:revision>2</cp:revision>
  <dcterms:created xsi:type="dcterms:W3CDTF">2021-02-25T23:30:00Z</dcterms:created>
  <dcterms:modified xsi:type="dcterms:W3CDTF">2021-02-25T23:30:00Z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