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ADA7D" w14:textId="3A40DC98" w:rsidR="008E6711" w:rsidRDefault="00F0240C" w:rsidP="00F0240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proofErr w:type="gramStart"/>
      <w:r w:rsidRPr="00F0240C">
        <w:rPr>
          <w:rFonts w:cstheme="minorHAnsi"/>
          <w:b/>
          <w:sz w:val="24"/>
          <w:szCs w:val="24"/>
        </w:rPr>
        <w:t>46</w:t>
      </w:r>
      <w:r w:rsidRPr="00F0240C">
        <w:rPr>
          <w:rFonts w:cstheme="minorHAnsi"/>
          <w:b/>
          <w:sz w:val="24"/>
          <w:szCs w:val="24"/>
          <w:vertAlign w:val="superscript"/>
        </w:rPr>
        <w:t>th</w:t>
      </w:r>
      <w:proofErr w:type="gramEnd"/>
      <w:r w:rsidRPr="00F0240C">
        <w:rPr>
          <w:rFonts w:cstheme="minorHAnsi"/>
          <w:b/>
          <w:sz w:val="24"/>
          <w:szCs w:val="24"/>
        </w:rPr>
        <w:t xml:space="preserve"> Session</w:t>
      </w:r>
      <w:r>
        <w:rPr>
          <w:rFonts w:cstheme="minorHAnsi"/>
          <w:b/>
          <w:sz w:val="24"/>
          <w:szCs w:val="24"/>
        </w:rPr>
        <w:t xml:space="preserve"> of the </w:t>
      </w:r>
      <w:r w:rsidR="008E6711" w:rsidRPr="00351D82">
        <w:rPr>
          <w:rFonts w:cstheme="minorHAnsi"/>
          <w:b/>
          <w:sz w:val="24"/>
          <w:szCs w:val="24"/>
        </w:rPr>
        <w:t>Human Rights Council</w:t>
      </w:r>
    </w:p>
    <w:p w14:paraId="655B84E3" w14:textId="77777777" w:rsidR="004241C7" w:rsidRPr="00351D82" w:rsidRDefault="004241C7" w:rsidP="00F0240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39CE944" w14:textId="77777777" w:rsidR="008E6711" w:rsidRPr="00F0240C" w:rsidRDefault="00F0240C" w:rsidP="00F0240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240C">
        <w:rPr>
          <w:b/>
          <w:sz w:val="24"/>
          <w:szCs w:val="24"/>
        </w:rPr>
        <w:t>Promoting reconciliation, accountability and human rights in Sri Lanka</w:t>
      </w:r>
    </w:p>
    <w:p w14:paraId="056B5E2E" w14:textId="77777777" w:rsidR="00FC74B6" w:rsidRDefault="00FC74B6" w:rsidP="008C221D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44A7087C" w14:textId="2577F128" w:rsidR="00CB3F37" w:rsidRPr="00707B13" w:rsidRDefault="00E55132" w:rsidP="008C221D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FB4E32">
        <w:rPr>
          <w:rFonts w:cstheme="minorHAnsi"/>
          <w:i/>
          <w:sz w:val="24"/>
          <w:szCs w:val="24"/>
        </w:rPr>
        <w:t xml:space="preserve">The </w:t>
      </w:r>
      <w:r w:rsidR="00CB3F37" w:rsidRPr="00091FD0">
        <w:rPr>
          <w:rFonts w:cstheme="minorHAnsi"/>
          <w:i/>
          <w:sz w:val="24"/>
          <w:szCs w:val="24"/>
        </w:rPr>
        <w:t>Human Rights Council</w:t>
      </w:r>
      <w:r w:rsidRPr="00091FD0">
        <w:rPr>
          <w:rFonts w:cstheme="minorHAnsi"/>
          <w:i/>
          <w:sz w:val="24"/>
          <w:szCs w:val="24"/>
        </w:rPr>
        <w:t>,</w:t>
      </w:r>
      <w:r w:rsidR="00CB3F37" w:rsidRPr="00707B13">
        <w:rPr>
          <w:rFonts w:cstheme="minorHAnsi"/>
          <w:i/>
          <w:sz w:val="24"/>
          <w:szCs w:val="24"/>
        </w:rPr>
        <w:t xml:space="preserve"> </w:t>
      </w:r>
    </w:p>
    <w:p w14:paraId="56FD5BE8" w14:textId="77777777" w:rsidR="009872AE" w:rsidRPr="00FB4E32" w:rsidRDefault="009872AE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BBAB79" w14:textId="077FB9C1" w:rsidR="009872AE" w:rsidRPr="008E6711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4E32">
        <w:rPr>
          <w:rFonts w:cstheme="minorHAnsi"/>
          <w:sz w:val="24"/>
          <w:szCs w:val="24"/>
        </w:rPr>
        <w:t>PP1</w:t>
      </w:r>
      <w:r w:rsidR="00351D82" w:rsidRPr="00FB4E32">
        <w:rPr>
          <w:rFonts w:cstheme="minorHAnsi"/>
          <w:sz w:val="24"/>
          <w:szCs w:val="24"/>
        </w:rPr>
        <w:t>:</w:t>
      </w:r>
      <w:r w:rsidRPr="00FB4E32">
        <w:rPr>
          <w:rFonts w:cstheme="minorHAnsi"/>
          <w:sz w:val="24"/>
          <w:szCs w:val="24"/>
        </w:rPr>
        <w:t xml:space="preserve"> </w:t>
      </w:r>
      <w:r w:rsidR="00912069" w:rsidRPr="00FB4E32">
        <w:rPr>
          <w:rFonts w:cstheme="minorHAnsi"/>
          <w:i/>
          <w:sz w:val="24"/>
          <w:szCs w:val="24"/>
        </w:rPr>
        <w:t>Guided</w:t>
      </w:r>
      <w:r w:rsidR="00912069" w:rsidRPr="00FB4E32">
        <w:rPr>
          <w:rFonts w:cstheme="minorHAnsi"/>
          <w:sz w:val="24"/>
          <w:szCs w:val="24"/>
        </w:rPr>
        <w:t xml:space="preserve"> by </w:t>
      </w:r>
      <w:r w:rsidR="004974A1">
        <w:rPr>
          <w:rFonts w:cstheme="minorHAnsi"/>
          <w:sz w:val="24"/>
          <w:szCs w:val="24"/>
        </w:rPr>
        <w:t xml:space="preserve">purposes and principles of </w:t>
      </w:r>
      <w:r w:rsidR="00912069" w:rsidRPr="008E6711">
        <w:rPr>
          <w:rFonts w:cstheme="minorHAnsi"/>
          <w:sz w:val="24"/>
          <w:szCs w:val="24"/>
        </w:rPr>
        <w:t>the Charter of the United Nations,</w:t>
      </w:r>
      <w:r w:rsidR="004974A1">
        <w:rPr>
          <w:rFonts w:cstheme="minorHAnsi"/>
          <w:sz w:val="24"/>
          <w:szCs w:val="24"/>
        </w:rPr>
        <w:t xml:space="preserve"> reaffirming </w:t>
      </w:r>
      <w:r w:rsidR="00912069" w:rsidRPr="008E6711">
        <w:rPr>
          <w:rFonts w:cstheme="minorHAnsi"/>
          <w:sz w:val="24"/>
          <w:szCs w:val="24"/>
        </w:rPr>
        <w:t xml:space="preserve"> the </w:t>
      </w:r>
      <w:r w:rsidR="009872AE" w:rsidRPr="008E6711">
        <w:rPr>
          <w:rFonts w:cstheme="minorHAnsi"/>
          <w:sz w:val="24"/>
          <w:szCs w:val="24"/>
        </w:rPr>
        <w:t>Universal Declaration of Human Rights</w:t>
      </w:r>
      <w:r w:rsidR="004974A1">
        <w:rPr>
          <w:rFonts w:cstheme="minorHAnsi"/>
          <w:sz w:val="24"/>
          <w:szCs w:val="24"/>
        </w:rPr>
        <w:t xml:space="preserve"> and recalling</w:t>
      </w:r>
      <w:r w:rsidR="009872AE" w:rsidRPr="008E6711">
        <w:rPr>
          <w:rFonts w:cstheme="minorHAnsi"/>
          <w:sz w:val="24"/>
          <w:szCs w:val="24"/>
        </w:rPr>
        <w:t xml:space="preserve"> the International Covenants on Human Rights and other relevant instruments, </w:t>
      </w:r>
    </w:p>
    <w:p w14:paraId="1313439F" w14:textId="77777777" w:rsidR="001148D3" w:rsidRPr="008E6711" w:rsidRDefault="001148D3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15F0BE" w14:textId="77777777" w:rsidR="009872AE" w:rsidRPr="008E6711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PP2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872AE" w:rsidRPr="00351D82">
        <w:rPr>
          <w:rFonts w:cstheme="minorHAnsi"/>
          <w:i/>
          <w:sz w:val="24"/>
          <w:szCs w:val="24"/>
        </w:rPr>
        <w:t>Recalling</w:t>
      </w:r>
      <w:r w:rsidR="009872AE" w:rsidRPr="008E6711">
        <w:rPr>
          <w:rFonts w:cstheme="minorHAnsi"/>
          <w:sz w:val="24"/>
          <w:szCs w:val="24"/>
        </w:rPr>
        <w:t xml:space="preserve"> Human Rights Council resolutions 19/2</w:t>
      </w:r>
      <w:r w:rsidR="00F37C80" w:rsidRPr="008E6711">
        <w:rPr>
          <w:rFonts w:cstheme="minorHAnsi"/>
          <w:sz w:val="24"/>
          <w:szCs w:val="24"/>
        </w:rPr>
        <w:t>,</w:t>
      </w:r>
      <w:r w:rsidR="009872AE" w:rsidRPr="008E6711">
        <w:rPr>
          <w:rFonts w:cstheme="minorHAnsi"/>
          <w:sz w:val="24"/>
          <w:szCs w:val="24"/>
        </w:rPr>
        <w:t xml:space="preserve"> 22/1 25/1</w:t>
      </w:r>
      <w:r w:rsidR="00F37C80" w:rsidRPr="008E6711">
        <w:rPr>
          <w:rFonts w:cstheme="minorHAnsi"/>
          <w:sz w:val="24"/>
          <w:szCs w:val="24"/>
        </w:rPr>
        <w:t>,</w:t>
      </w:r>
      <w:r w:rsidR="00912069" w:rsidRPr="008E6711">
        <w:rPr>
          <w:rFonts w:cstheme="minorHAnsi"/>
          <w:sz w:val="24"/>
          <w:szCs w:val="24"/>
        </w:rPr>
        <w:t xml:space="preserve"> 30/1</w:t>
      </w:r>
      <w:r w:rsidR="00F37C80" w:rsidRPr="008E6711">
        <w:rPr>
          <w:rFonts w:cstheme="minorHAnsi"/>
          <w:sz w:val="24"/>
          <w:szCs w:val="24"/>
        </w:rPr>
        <w:t>,</w:t>
      </w:r>
      <w:r w:rsidR="00912069" w:rsidRPr="008E6711">
        <w:rPr>
          <w:rFonts w:cstheme="minorHAnsi"/>
          <w:sz w:val="24"/>
          <w:szCs w:val="24"/>
        </w:rPr>
        <w:t xml:space="preserve"> 34/1</w:t>
      </w:r>
      <w:r w:rsidR="009C6E45" w:rsidRPr="008E6711">
        <w:rPr>
          <w:rFonts w:cstheme="minorHAnsi"/>
          <w:sz w:val="24"/>
          <w:szCs w:val="24"/>
        </w:rPr>
        <w:t xml:space="preserve"> </w:t>
      </w:r>
      <w:r w:rsidR="00912069" w:rsidRPr="008E6711">
        <w:rPr>
          <w:rFonts w:cstheme="minorHAnsi"/>
          <w:sz w:val="24"/>
          <w:szCs w:val="24"/>
        </w:rPr>
        <w:t>and 40/1</w:t>
      </w:r>
      <w:r w:rsidR="009872AE" w:rsidRPr="008E6711">
        <w:rPr>
          <w:rFonts w:cstheme="minorHAnsi"/>
          <w:sz w:val="24"/>
          <w:szCs w:val="24"/>
        </w:rPr>
        <w:t xml:space="preserve"> on promoting reconciliation</w:t>
      </w:r>
      <w:r w:rsidR="009C6E45" w:rsidRPr="008E6711">
        <w:rPr>
          <w:rFonts w:cstheme="minorHAnsi"/>
          <w:sz w:val="24"/>
          <w:szCs w:val="24"/>
        </w:rPr>
        <w:t>,</w:t>
      </w:r>
      <w:r w:rsidR="009872AE" w:rsidRPr="008E6711">
        <w:rPr>
          <w:rFonts w:cstheme="minorHAnsi"/>
          <w:sz w:val="24"/>
          <w:szCs w:val="24"/>
        </w:rPr>
        <w:t xml:space="preserve"> accountability </w:t>
      </w:r>
      <w:r w:rsidR="009C6E45" w:rsidRPr="008E6711">
        <w:rPr>
          <w:rFonts w:cstheme="minorHAnsi"/>
          <w:sz w:val="24"/>
          <w:szCs w:val="24"/>
        </w:rPr>
        <w:t xml:space="preserve">and human rights </w:t>
      </w:r>
      <w:r w:rsidR="009872AE" w:rsidRPr="008E6711">
        <w:rPr>
          <w:rFonts w:cstheme="minorHAnsi"/>
          <w:sz w:val="24"/>
          <w:szCs w:val="24"/>
        </w:rPr>
        <w:t xml:space="preserve">in Sri Lanka, </w:t>
      </w:r>
    </w:p>
    <w:p w14:paraId="15C19BE4" w14:textId="77777777" w:rsidR="009872AE" w:rsidRPr="008E6711" w:rsidRDefault="009872AE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863EC3" w14:textId="77777777" w:rsidR="009872AE" w:rsidRPr="008E6711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PP3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872AE" w:rsidRPr="00351D82">
        <w:rPr>
          <w:rFonts w:cstheme="minorHAnsi"/>
          <w:i/>
          <w:sz w:val="24"/>
          <w:szCs w:val="24"/>
        </w:rPr>
        <w:t>Reaffirming</w:t>
      </w:r>
      <w:r w:rsidR="009872AE" w:rsidRPr="008E6711">
        <w:rPr>
          <w:rFonts w:cstheme="minorHAnsi"/>
          <w:sz w:val="24"/>
          <w:szCs w:val="24"/>
        </w:rPr>
        <w:t xml:space="preserve"> its commitment to the sovereignty, independence, unity and territorial integrity</w:t>
      </w:r>
      <w:r w:rsidR="00F37C80" w:rsidRPr="008E6711">
        <w:rPr>
          <w:rFonts w:cstheme="minorHAnsi"/>
          <w:sz w:val="24"/>
          <w:szCs w:val="24"/>
        </w:rPr>
        <w:t xml:space="preserve"> of Sri Lanka</w:t>
      </w:r>
      <w:r w:rsidR="00D57445" w:rsidRPr="008E6711">
        <w:rPr>
          <w:rFonts w:cstheme="minorHAnsi"/>
          <w:sz w:val="24"/>
          <w:szCs w:val="24"/>
        </w:rPr>
        <w:t>,</w:t>
      </w:r>
      <w:r w:rsidR="00F37C80" w:rsidRPr="008E6711">
        <w:rPr>
          <w:rFonts w:cstheme="minorHAnsi"/>
          <w:sz w:val="24"/>
          <w:szCs w:val="24"/>
        </w:rPr>
        <w:t xml:space="preserve"> </w:t>
      </w:r>
    </w:p>
    <w:p w14:paraId="1C229CE1" w14:textId="77777777" w:rsidR="009872AE" w:rsidRPr="008E6711" w:rsidRDefault="009872AE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E915A3" w14:textId="43DA461D" w:rsidR="009872AE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PP4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872AE" w:rsidRPr="00351D82">
        <w:rPr>
          <w:rFonts w:cstheme="minorHAnsi"/>
          <w:i/>
          <w:sz w:val="24"/>
          <w:szCs w:val="24"/>
        </w:rPr>
        <w:t>Reaffirming</w:t>
      </w:r>
      <w:r w:rsidR="00274567" w:rsidRPr="008E6711">
        <w:rPr>
          <w:rFonts w:cstheme="minorHAnsi"/>
          <w:sz w:val="24"/>
          <w:szCs w:val="24"/>
        </w:rPr>
        <w:t xml:space="preserve"> </w:t>
      </w:r>
      <w:r w:rsidR="00274567" w:rsidRPr="00351D82">
        <w:rPr>
          <w:rFonts w:cstheme="minorHAnsi"/>
          <w:i/>
          <w:sz w:val="24"/>
          <w:szCs w:val="24"/>
        </w:rPr>
        <w:t>also</w:t>
      </w:r>
      <w:r w:rsidR="009872AE" w:rsidRPr="008E6711">
        <w:rPr>
          <w:rFonts w:cstheme="minorHAnsi"/>
          <w:sz w:val="24"/>
          <w:szCs w:val="24"/>
        </w:rPr>
        <w:t xml:space="preserve"> that it is the </w:t>
      </w:r>
      <w:r w:rsidR="004974A1">
        <w:rPr>
          <w:rFonts w:cstheme="minorHAnsi"/>
          <w:sz w:val="24"/>
          <w:szCs w:val="24"/>
        </w:rPr>
        <w:t xml:space="preserve">primary </w:t>
      </w:r>
      <w:r w:rsidR="009872AE" w:rsidRPr="008E6711">
        <w:rPr>
          <w:rFonts w:cstheme="minorHAnsi"/>
          <w:sz w:val="24"/>
          <w:szCs w:val="24"/>
        </w:rPr>
        <w:t xml:space="preserve">responsibility of each State </w:t>
      </w:r>
      <w:r w:rsidR="004974A1">
        <w:rPr>
          <w:rFonts w:cstheme="minorHAnsi"/>
          <w:sz w:val="24"/>
          <w:szCs w:val="24"/>
        </w:rPr>
        <w:t>respect,</w:t>
      </w:r>
      <w:r w:rsidR="00FC45D7">
        <w:rPr>
          <w:rFonts w:cstheme="minorHAnsi"/>
          <w:sz w:val="24"/>
          <w:szCs w:val="24"/>
        </w:rPr>
        <w:t xml:space="preserve"> to</w:t>
      </w:r>
      <w:r w:rsidR="004974A1">
        <w:rPr>
          <w:rFonts w:cstheme="minorHAnsi"/>
          <w:sz w:val="24"/>
          <w:szCs w:val="24"/>
        </w:rPr>
        <w:t xml:space="preserve"> promote and fulfill human rights as well as to </w:t>
      </w:r>
      <w:r w:rsidR="009872AE" w:rsidRPr="008E6711">
        <w:rPr>
          <w:rFonts w:cstheme="minorHAnsi"/>
          <w:sz w:val="24"/>
          <w:szCs w:val="24"/>
        </w:rPr>
        <w:t>ensure the full enjoyment of all human rights and fundamental fr</w:t>
      </w:r>
      <w:r w:rsidR="00F37C80" w:rsidRPr="008E6711">
        <w:rPr>
          <w:rFonts w:cstheme="minorHAnsi"/>
          <w:sz w:val="24"/>
          <w:szCs w:val="24"/>
        </w:rPr>
        <w:t>eedoms of its entire population</w:t>
      </w:r>
      <w:r w:rsidR="00D57445" w:rsidRPr="008E6711">
        <w:rPr>
          <w:rFonts w:cstheme="minorHAnsi"/>
          <w:sz w:val="24"/>
          <w:szCs w:val="24"/>
        </w:rPr>
        <w:t>,</w:t>
      </w:r>
      <w:r w:rsidR="009872AE" w:rsidRPr="008E6711">
        <w:rPr>
          <w:rFonts w:cstheme="minorHAnsi"/>
          <w:sz w:val="24"/>
          <w:szCs w:val="24"/>
        </w:rPr>
        <w:t xml:space="preserve"> </w:t>
      </w:r>
    </w:p>
    <w:p w14:paraId="33F2F34A" w14:textId="77777777" w:rsidR="00EE65C0" w:rsidRPr="008E6711" w:rsidRDefault="00EE65C0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6C22BF" w14:textId="77777777" w:rsidR="00BE42A4" w:rsidRPr="008E6711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PP5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EE65C0" w:rsidRPr="00351D82">
        <w:rPr>
          <w:rFonts w:cstheme="minorHAnsi"/>
          <w:i/>
          <w:sz w:val="24"/>
          <w:szCs w:val="24"/>
        </w:rPr>
        <w:t>Deploring</w:t>
      </w:r>
      <w:r w:rsidR="00EE65C0" w:rsidRPr="008E6711">
        <w:rPr>
          <w:rFonts w:cstheme="minorHAnsi"/>
          <w:sz w:val="24"/>
          <w:szCs w:val="24"/>
        </w:rPr>
        <w:t xml:space="preserve"> the acts of terrorism which occurred in Sri Lanka in April 2019 leading to </w:t>
      </w:r>
      <w:r w:rsidR="00BD52E0" w:rsidRPr="008E6711">
        <w:rPr>
          <w:rFonts w:cstheme="minorHAnsi"/>
          <w:sz w:val="24"/>
          <w:szCs w:val="24"/>
        </w:rPr>
        <w:t>high numbers of injuries and deaths</w:t>
      </w:r>
      <w:r w:rsidR="006849B7" w:rsidRPr="008E6711">
        <w:rPr>
          <w:rFonts w:cstheme="minorHAnsi"/>
          <w:sz w:val="24"/>
          <w:szCs w:val="24"/>
        </w:rPr>
        <w:t>,</w:t>
      </w:r>
    </w:p>
    <w:p w14:paraId="717DAA16" w14:textId="77777777" w:rsidR="003B74DA" w:rsidRPr="008E6711" w:rsidRDefault="003B74DA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F310BD" w14:textId="77777777" w:rsidR="009872AE" w:rsidRPr="008E6711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PP6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C6E45" w:rsidRPr="00351D82">
        <w:rPr>
          <w:rFonts w:cstheme="minorHAnsi"/>
          <w:i/>
          <w:sz w:val="24"/>
          <w:szCs w:val="24"/>
        </w:rPr>
        <w:t>Acknowledging</w:t>
      </w:r>
      <w:r w:rsidR="009872AE" w:rsidRPr="008E6711">
        <w:rPr>
          <w:rFonts w:cstheme="minorHAnsi"/>
          <w:sz w:val="24"/>
          <w:szCs w:val="24"/>
        </w:rPr>
        <w:t xml:space="preserve"> the </w:t>
      </w:r>
      <w:r w:rsidR="000932D1" w:rsidRPr="008E6711">
        <w:rPr>
          <w:rFonts w:cstheme="minorHAnsi"/>
          <w:sz w:val="24"/>
          <w:szCs w:val="24"/>
        </w:rPr>
        <w:t xml:space="preserve">holding of </w:t>
      </w:r>
      <w:r w:rsidR="009872AE" w:rsidRPr="008E6711">
        <w:rPr>
          <w:rFonts w:cstheme="minorHAnsi"/>
          <w:sz w:val="24"/>
          <w:szCs w:val="24"/>
        </w:rPr>
        <w:t xml:space="preserve">free and </w:t>
      </w:r>
      <w:r w:rsidR="0068142A" w:rsidRPr="008E6711">
        <w:rPr>
          <w:rFonts w:cstheme="minorHAnsi"/>
          <w:sz w:val="24"/>
          <w:szCs w:val="24"/>
        </w:rPr>
        <w:t xml:space="preserve">transparent </w:t>
      </w:r>
      <w:r w:rsidR="009872AE" w:rsidRPr="008E6711">
        <w:rPr>
          <w:rFonts w:cstheme="minorHAnsi"/>
          <w:sz w:val="24"/>
          <w:szCs w:val="24"/>
        </w:rPr>
        <w:t xml:space="preserve">democratic elections in </w:t>
      </w:r>
      <w:r w:rsidR="001D1D6B" w:rsidRPr="008E6711">
        <w:rPr>
          <w:rFonts w:cstheme="minorHAnsi"/>
          <w:sz w:val="24"/>
          <w:szCs w:val="24"/>
        </w:rPr>
        <w:t xml:space="preserve">November 2019 </w:t>
      </w:r>
      <w:r w:rsidR="009872AE" w:rsidRPr="008E6711">
        <w:rPr>
          <w:rFonts w:cstheme="minorHAnsi"/>
          <w:sz w:val="24"/>
          <w:szCs w:val="24"/>
        </w:rPr>
        <w:t>and August 20</w:t>
      </w:r>
      <w:r w:rsidR="00912069" w:rsidRPr="008E6711">
        <w:rPr>
          <w:rFonts w:cstheme="minorHAnsi"/>
          <w:sz w:val="24"/>
          <w:szCs w:val="24"/>
        </w:rPr>
        <w:t>20</w:t>
      </w:r>
      <w:r w:rsidR="00D57445" w:rsidRPr="008E6711">
        <w:rPr>
          <w:rFonts w:cstheme="minorHAnsi"/>
          <w:sz w:val="24"/>
          <w:szCs w:val="24"/>
        </w:rPr>
        <w:t>,</w:t>
      </w:r>
      <w:r w:rsidR="009872AE" w:rsidRPr="008E6711">
        <w:rPr>
          <w:rFonts w:cstheme="minorHAnsi"/>
          <w:sz w:val="24"/>
          <w:szCs w:val="24"/>
        </w:rPr>
        <w:t xml:space="preserve"> </w:t>
      </w:r>
    </w:p>
    <w:p w14:paraId="13D62184" w14:textId="77777777" w:rsidR="009872AE" w:rsidRPr="008E6711" w:rsidRDefault="009872AE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D08C5D" w14:textId="54567638" w:rsidR="009872AE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  <w:lang w:val="en-CA"/>
        </w:rPr>
      </w:pPr>
      <w:proofErr w:type="gramStart"/>
      <w:r w:rsidRPr="008E6711">
        <w:rPr>
          <w:rFonts w:cstheme="minorHAnsi"/>
          <w:sz w:val="24"/>
          <w:szCs w:val="24"/>
        </w:rPr>
        <w:t>PP7</w:t>
      </w:r>
      <w:r w:rsidR="00351D82">
        <w:rPr>
          <w:rFonts w:cstheme="minorHAnsi"/>
          <w:sz w:val="24"/>
          <w:szCs w:val="24"/>
        </w:rPr>
        <w:t>:</w:t>
      </w:r>
      <w:r w:rsidR="008E6711" w:rsidRPr="008E6711">
        <w:rPr>
          <w:rFonts w:cstheme="minorHAnsi"/>
          <w:sz w:val="24"/>
          <w:szCs w:val="24"/>
        </w:rPr>
        <w:t xml:space="preserve"> </w:t>
      </w:r>
      <w:r w:rsidR="009872AE" w:rsidRPr="00351D82">
        <w:rPr>
          <w:rFonts w:cstheme="minorHAnsi"/>
          <w:i/>
          <w:sz w:val="24"/>
          <w:szCs w:val="24"/>
        </w:rPr>
        <w:t>Taking note</w:t>
      </w:r>
      <w:r w:rsidR="009872AE" w:rsidRPr="008E6711">
        <w:rPr>
          <w:rFonts w:cstheme="minorHAnsi"/>
          <w:sz w:val="24"/>
          <w:szCs w:val="24"/>
        </w:rPr>
        <w:t xml:space="preserve"> of the passage and operationalization of the </w:t>
      </w:r>
      <w:r w:rsidR="00912069" w:rsidRPr="008E6711">
        <w:rPr>
          <w:rFonts w:cstheme="minorHAnsi"/>
          <w:sz w:val="24"/>
          <w:szCs w:val="24"/>
        </w:rPr>
        <w:t>twentieth</w:t>
      </w:r>
      <w:r w:rsidR="009872AE" w:rsidRPr="008E6711">
        <w:rPr>
          <w:rFonts w:cstheme="minorHAnsi"/>
          <w:sz w:val="24"/>
          <w:szCs w:val="24"/>
        </w:rPr>
        <w:t xml:space="preserve"> amendment to the Constitution of Sri Lanka </w:t>
      </w:r>
      <w:r w:rsidR="000932D1" w:rsidRPr="008E6711">
        <w:rPr>
          <w:rFonts w:cstheme="minorHAnsi"/>
          <w:sz w:val="24"/>
          <w:szCs w:val="24"/>
        </w:rPr>
        <w:t>while</w:t>
      </w:r>
      <w:r w:rsidR="00023F65" w:rsidRPr="008E6711">
        <w:rPr>
          <w:rFonts w:cstheme="minorHAnsi"/>
          <w:sz w:val="24"/>
          <w:szCs w:val="24"/>
        </w:rPr>
        <w:t xml:space="preserve"> </w:t>
      </w:r>
      <w:r w:rsidRPr="008E6711">
        <w:rPr>
          <w:rFonts w:cstheme="minorHAnsi"/>
          <w:sz w:val="24"/>
          <w:szCs w:val="24"/>
        </w:rPr>
        <w:t xml:space="preserve">stressing </w:t>
      </w:r>
      <w:r w:rsidR="00912069" w:rsidRPr="008E6711">
        <w:rPr>
          <w:rFonts w:cstheme="minorHAnsi"/>
          <w:sz w:val="24"/>
          <w:szCs w:val="24"/>
        </w:rPr>
        <w:t xml:space="preserve">the importance of </w:t>
      </w:r>
      <w:r w:rsidR="009872AE" w:rsidRPr="008E6711">
        <w:rPr>
          <w:rFonts w:cstheme="minorHAnsi"/>
          <w:sz w:val="24"/>
          <w:szCs w:val="24"/>
        </w:rPr>
        <w:t>democratic governance and independent oversight of key institutions</w:t>
      </w:r>
      <w:r w:rsidR="00D57445" w:rsidRPr="008E6711">
        <w:rPr>
          <w:rFonts w:cstheme="minorHAnsi"/>
          <w:sz w:val="24"/>
          <w:szCs w:val="24"/>
        </w:rPr>
        <w:t>,</w:t>
      </w:r>
      <w:r w:rsidR="00AA7473" w:rsidRPr="008E6711">
        <w:rPr>
          <w:rFonts w:cstheme="minorHAnsi"/>
          <w:sz w:val="24"/>
          <w:szCs w:val="24"/>
          <w:lang w:val="en-CA"/>
        </w:rPr>
        <w:t xml:space="preserve"> and also encourag</w:t>
      </w:r>
      <w:r w:rsidR="001171D9" w:rsidRPr="008E6711">
        <w:rPr>
          <w:rFonts w:cstheme="minorHAnsi"/>
          <w:sz w:val="24"/>
          <w:szCs w:val="24"/>
          <w:lang w:val="en-CA"/>
        </w:rPr>
        <w:t>ing</w:t>
      </w:r>
      <w:r w:rsidR="00AA7473" w:rsidRPr="008E6711">
        <w:rPr>
          <w:rFonts w:cstheme="minorHAnsi"/>
          <w:sz w:val="24"/>
          <w:szCs w:val="24"/>
          <w:lang w:val="en-CA"/>
        </w:rPr>
        <w:t xml:space="preserve"> the Government to </w:t>
      </w:r>
      <w:r w:rsidR="00307049" w:rsidRPr="008E6711">
        <w:rPr>
          <w:rFonts w:cstheme="minorHAnsi"/>
          <w:sz w:val="24"/>
          <w:szCs w:val="24"/>
          <w:lang w:val="en-CA"/>
        </w:rPr>
        <w:t>respect local governance</w:t>
      </w:r>
      <w:r w:rsidR="0093133C">
        <w:rPr>
          <w:rFonts w:cstheme="minorHAnsi"/>
          <w:sz w:val="24"/>
          <w:szCs w:val="24"/>
          <w:lang w:val="en-CA"/>
        </w:rPr>
        <w:t xml:space="preserve"> </w:t>
      </w:r>
      <w:r w:rsidR="001148D3">
        <w:rPr>
          <w:rFonts w:cstheme="minorHAnsi"/>
          <w:sz w:val="24"/>
          <w:szCs w:val="24"/>
          <w:lang w:val="en-CA"/>
        </w:rPr>
        <w:t>including holding of elections for provincial councils</w:t>
      </w:r>
      <w:r w:rsidR="00245F78">
        <w:rPr>
          <w:rFonts w:cstheme="minorHAnsi"/>
          <w:sz w:val="24"/>
          <w:szCs w:val="24"/>
          <w:lang w:val="en-CA"/>
        </w:rPr>
        <w:t>,</w:t>
      </w:r>
      <w:r w:rsidR="00307049" w:rsidRPr="008E6711">
        <w:rPr>
          <w:rFonts w:cstheme="minorHAnsi"/>
          <w:sz w:val="24"/>
          <w:szCs w:val="24"/>
          <w:lang w:val="en-CA"/>
        </w:rPr>
        <w:t xml:space="preserve"> and </w:t>
      </w:r>
      <w:r w:rsidR="00272916">
        <w:rPr>
          <w:rFonts w:cstheme="minorHAnsi"/>
          <w:sz w:val="24"/>
          <w:szCs w:val="24"/>
          <w:lang w:val="en-CA"/>
        </w:rPr>
        <w:t>ensure that all provincial c</w:t>
      </w:r>
      <w:r w:rsidR="00AA7473" w:rsidRPr="008E6711">
        <w:rPr>
          <w:rFonts w:cstheme="minorHAnsi"/>
          <w:sz w:val="24"/>
          <w:szCs w:val="24"/>
          <w:lang w:val="en-CA"/>
        </w:rPr>
        <w:t>ouncils are able to operate effectively, in accordance with the thirteenth amendment to the Constitution of Sri Lanka</w:t>
      </w:r>
      <w:r w:rsidR="00CA640E" w:rsidRPr="008E6711">
        <w:rPr>
          <w:rFonts w:cstheme="minorHAnsi"/>
          <w:sz w:val="24"/>
          <w:szCs w:val="24"/>
          <w:lang w:val="en-CA"/>
        </w:rPr>
        <w:t>,</w:t>
      </w:r>
      <w:proofErr w:type="gramEnd"/>
    </w:p>
    <w:p w14:paraId="4FA85828" w14:textId="77777777" w:rsidR="001D1D6B" w:rsidRPr="0093133C" w:rsidRDefault="001D1D6B" w:rsidP="008C221D">
      <w:pPr>
        <w:spacing w:after="0" w:line="240" w:lineRule="auto"/>
        <w:jc w:val="both"/>
        <w:rPr>
          <w:rFonts w:cstheme="minorHAnsi"/>
          <w:sz w:val="24"/>
          <w:szCs w:val="24"/>
          <w:lang w:val="en-CA"/>
        </w:rPr>
      </w:pPr>
    </w:p>
    <w:p w14:paraId="71D1BFF3" w14:textId="428B562F" w:rsidR="00912069" w:rsidRPr="008E6711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PP8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12069" w:rsidRPr="00351D82">
        <w:rPr>
          <w:rFonts w:cstheme="minorHAnsi"/>
          <w:i/>
          <w:sz w:val="24"/>
          <w:szCs w:val="24"/>
        </w:rPr>
        <w:t>Reaffirming</w:t>
      </w:r>
      <w:r w:rsidR="00912069" w:rsidRPr="008E6711">
        <w:rPr>
          <w:rFonts w:cstheme="minorHAnsi"/>
          <w:sz w:val="24"/>
          <w:szCs w:val="24"/>
        </w:rPr>
        <w:t xml:space="preserve"> that all Sri Lankans are entitled to the full enjoyment of their human rights </w:t>
      </w:r>
      <w:r w:rsidR="00D75448">
        <w:rPr>
          <w:rFonts w:cstheme="minorHAnsi"/>
          <w:sz w:val="24"/>
          <w:szCs w:val="24"/>
        </w:rPr>
        <w:t>without distinction of any kind</w:t>
      </w:r>
      <w:r w:rsidR="00245F78">
        <w:rPr>
          <w:rFonts w:cstheme="minorHAnsi"/>
          <w:sz w:val="24"/>
          <w:szCs w:val="24"/>
        </w:rPr>
        <w:t xml:space="preserve"> such as </w:t>
      </w:r>
      <w:r w:rsidR="00912069" w:rsidRPr="008E6711">
        <w:rPr>
          <w:rFonts w:cstheme="minorHAnsi"/>
          <w:sz w:val="24"/>
          <w:szCs w:val="24"/>
        </w:rPr>
        <w:t xml:space="preserve">religion, belief or </w:t>
      </w:r>
      <w:r w:rsidR="00245F78" w:rsidRPr="008E6711">
        <w:rPr>
          <w:rFonts w:cstheme="minorHAnsi"/>
          <w:sz w:val="24"/>
          <w:szCs w:val="24"/>
        </w:rPr>
        <w:t>ethnic</w:t>
      </w:r>
      <w:r w:rsidR="00245F78">
        <w:rPr>
          <w:rFonts w:cstheme="minorHAnsi"/>
          <w:sz w:val="24"/>
          <w:szCs w:val="24"/>
        </w:rPr>
        <w:t xml:space="preserve"> origin</w:t>
      </w:r>
      <w:r w:rsidR="00912069" w:rsidRPr="008E6711">
        <w:rPr>
          <w:rFonts w:cstheme="minorHAnsi"/>
          <w:sz w:val="24"/>
          <w:szCs w:val="24"/>
        </w:rPr>
        <w:t>,</w:t>
      </w:r>
      <w:r w:rsidR="00F37C80" w:rsidRPr="008E6711">
        <w:rPr>
          <w:rFonts w:cstheme="minorHAnsi"/>
          <w:sz w:val="24"/>
          <w:szCs w:val="24"/>
        </w:rPr>
        <w:t xml:space="preserve"> in a peaceful and unified land</w:t>
      </w:r>
      <w:r w:rsidR="00D57445" w:rsidRPr="008E6711">
        <w:rPr>
          <w:rFonts w:cstheme="minorHAnsi"/>
          <w:sz w:val="24"/>
          <w:szCs w:val="24"/>
        </w:rPr>
        <w:t>,</w:t>
      </w:r>
    </w:p>
    <w:p w14:paraId="75F079A7" w14:textId="77777777" w:rsidR="00FC74B6" w:rsidRDefault="00FC74B6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BDD414" w14:textId="5851EE44" w:rsidR="009872AE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PP9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12069" w:rsidRPr="00351D82">
        <w:rPr>
          <w:rFonts w:cstheme="minorHAnsi"/>
          <w:i/>
          <w:sz w:val="24"/>
          <w:szCs w:val="24"/>
        </w:rPr>
        <w:t>A</w:t>
      </w:r>
      <w:r w:rsidR="009872AE" w:rsidRPr="00351D82">
        <w:rPr>
          <w:rFonts w:cstheme="minorHAnsi"/>
          <w:i/>
          <w:sz w:val="24"/>
          <w:szCs w:val="24"/>
        </w:rPr>
        <w:t>cknowledging</w:t>
      </w:r>
      <w:r w:rsidR="009872AE" w:rsidRPr="008E6711">
        <w:rPr>
          <w:rFonts w:cstheme="minorHAnsi"/>
          <w:sz w:val="24"/>
          <w:szCs w:val="24"/>
        </w:rPr>
        <w:t xml:space="preserve"> the progress made by the Government of Sri Lanka in rebuilding infrastructure, demining</w:t>
      </w:r>
      <w:r w:rsidR="004241C7">
        <w:rPr>
          <w:rFonts w:cstheme="minorHAnsi"/>
          <w:sz w:val="24"/>
          <w:szCs w:val="24"/>
        </w:rPr>
        <w:t>, land return</w:t>
      </w:r>
      <w:r w:rsidR="00245F78">
        <w:rPr>
          <w:rFonts w:cstheme="minorHAnsi"/>
          <w:sz w:val="24"/>
          <w:szCs w:val="24"/>
        </w:rPr>
        <w:t>,</w:t>
      </w:r>
      <w:r w:rsidR="004241C7">
        <w:rPr>
          <w:rFonts w:cstheme="minorHAnsi"/>
          <w:sz w:val="24"/>
          <w:szCs w:val="24"/>
        </w:rPr>
        <w:t xml:space="preserve"> </w:t>
      </w:r>
      <w:r w:rsidR="009872AE" w:rsidRPr="008E6711">
        <w:rPr>
          <w:rFonts w:cstheme="minorHAnsi"/>
          <w:sz w:val="24"/>
          <w:szCs w:val="24"/>
        </w:rPr>
        <w:t>resettli</w:t>
      </w:r>
      <w:r w:rsidR="00FC45D7">
        <w:rPr>
          <w:rFonts w:cstheme="minorHAnsi"/>
          <w:sz w:val="24"/>
          <w:szCs w:val="24"/>
        </w:rPr>
        <w:t xml:space="preserve">ng internally displaced persons </w:t>
      </w:r>
      <w:r w:rsidR="00245F78">
        <w:rPr>
          <w:rFonts w:cstheme="minorHAnsi"/>
          <w:sz w:val="24"/>
          <w:szCs w:val="24"/>
        </w:rPr>
        <w:t xml:space="preserve">and </w:t>
      </w:r>
      <w:r w:rsidR="00FC45D7">
        <w:rPr>
          <w:rFonts w:cstheme="minorHAnsi"/>
          <w:sz w:val="24"/>
          <w:szCs w:val="24"/>
        </w:rPr>
        <w:t>improving</w:t>
      </w:r>
      <w:r w:rsidR="00245F78">
        <w:rPr>
          <w:rFonts w:cstheme="minorHAnsi"/>
          <w:sz w:val="24"/>
          <w:szCs w:val="24"/>
        </w:rPr>
        <w:t xml:space="preserve"> livelihoods</w:t>
      </w:r>
      <w:r w:rsidR="00FC45D7">
        <w:rPr>
          <w:rFonts w:cstheme="minorHAnsi"/>
          <w:sz w:val="24"/>
          <w:szCs w:val="24"/>
        </w:rPr>
        <w:t xml:space="preserve">, </w:t>
      </w:r>
      <w:r w:rsidR="009872AE" w:rsidRPr="008E6711">
        <w:rPr>
          <w:rFonts w:cstheme="minorHAnsi"/>
          <w:sz w:val="24"/>
          <w:szCs w:val="24"/>
        </w:rPr>
        <w:t xml:space="preserve"> </w:t>
      </w:r>
    </w:p>
    <w:p w14:paraId="6F8AF7B2" w14:textId="2BC12611" w:rsidR="006B43B6" w:rsidRPr="008E6711" w:rsidRDefault="006B43B6" w:rsidP="00245F7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and</w:t>
      </w:r>
      <w:proofErr w:type="gramEnd"/>
      <w:r>
        <w:rPr>
          <w:rFonts w:cstheme="minorHAnsi"/>
          <w:sz w:val="24"/>
          <w:szCs w:val="24"/>
        </w:rPr>
        <w:t xml:space="preserve"> encouraging further efforts in the</w:t>
      </w:r>
      <w:r w:rsidR="00245F78">
        <w:rPr>
          <w:rFonts w:cstheme="minorHAnsi"/>
          <w:sz w:val="24"/>
          <w:szCs w:val="24"/>
        </w:rPr>
        <w:t>se</w:t>
      </w:r>
      <w:r>
        <w:rPr>
          <w:rFonts w:cstheme="minorHAnsi"/>
          <w:sz w:val="24"/>
          <w:szCs w:val="24"/>
        </w:rPr>
        <w:t xml:space="preserve"> areas</w:t>
      </w:r>
      <w:r w:rsidR="0093133C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</w:p>
    <w:p w14:paraId="414D52BD" w14:textId="77777777" w:rsidR="00F37C80" w:rsidRDefault="00F37C80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1C7A6B" w14:textId="4D7DD1A2" w:rsidR="00364A3F" w:rsidRPr="008E6711" w:rsidRDefault="00FC74B6" w:rsidP="00364A3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PP10</w:t>
      </w:r>
      <w:r w:rsidR="00364A3F">
        <w:rPr>
          <w:rFonts w:cstheme="minorHAnsi"/>
          <w:sz w:val="24"/>
          <w:szCs w:val="24"/>
        </w:rPr>
        <w:t xml:space="preserve"> </w:t>
      </w:r>
      <w:r w:rsidR="00364A3F">
        <w:rPr>
          <w:rFonts w:cstheme="minorHAnsi"/>
          <w:i/>
          <w:sz w:val="24"/>
          <w:szCs w:val="24"/>
        </w:rPr>
        <w:t>Welcoming</w:t>
      </w:r>
      <w:r w:rsidR="00364A3F">
        <w:rPr>
          <w:rFonts w:cstheme="minorHAnsi"/>
          <w:sz w:val="24"/>
          <w:szCs w:val="24"/>
        </w:rPr>
        <w:t xml:space="preserve"> the continued commitment by the Government of Sri Lanka to remain engaged with and seek the assistance of the U</w:t>
      </w:r>
      <w:r w:rsidR="00FC45D7">
        <w:rPr>
          <w:rFonts w:cstheme="minorHAnsi"/>
          <w:sz w:val="24"/>
          <w:szCs w:val="24"/>
        </w:rPr>
        <w:t xml:space="preserve">nited </w:t>
      </w:r>
      <w:r w:rsidR="00364A3F">
        <w:rPr>
          <w:rFonts w:cstheme="minorHAnsi"/>
          <w:sz w:val="24"/>
          <w:szCs w:val="24"/>
        </w:rPr>
        <w:t>N</w:t>
      </w:r>
      <w:r w:rsidR="00FC45D7">
        <w:rPr>
          <w:rFonts w:cstheme="minorHAnsi"/>
          <w:sz w:val="24"/>
          <w:szCs w:val="24"/>
        </w:rPr>
        <w:t>ations</w:t>
      </w:r>
      <w:r w:rsidR="00364A3F">
        <w:rPr>
          <w:rFonts w:cstheme="minorHAnsi"/>
          <w:sz w:val="24"/>
          <w:szCs w:val="24"/>
        </w:rPr>
        <w:t xml:space="preserve"> and its agencies, including </w:t>
      </w:r>
      <w:r w:rsidR="00FC45D7">
        <w:rPr>
          <w:rFonts w:cstheme="minorHAnsi"/>
          <w:sz w:val="24"/>
          <w:szCs w:val="24"/>
        </w:rPr>
        <w:t>human r</w:t>
      </w:r>
      <w:r w:rsidR="00364A3F">
        <w:rPr>
          <w:rFonts w:cstheme="minorHAnsi"/>
          <w:sz w:val="24"/>
          <w:szCs w:val="24"/>
        </w:rPr>
        <w:t xml:space="preserve">ights mandates and mechanisms, in capacity building and technical assistance, </w:t>
      </w:r>
      <w:r w:rsidR="00364A3F" w:rsidRPr="008E6711">
        <w:rPr>
          <w:rFonts w:cstheme="minorHAnsi"/>
          <w:sz w:val="24"/>
          <w:szCs w:val="24"/>
        </w:rPr>
        <w:t xml:space="preserve"> </w:t>
      </w:r>
    </w:p>
    <w:p w14:paraId="1C5E3AE2" w14:textId="77777777" w:rsidR="00245F78" w:rsidRPr="008E6711" w:rsidRDefault="00245F78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05C3A5" w14:textId="0E4DCE28" w:rsidR="009872AE" w:rsidRPr="008E6711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lastRenderedPageBreak/>
        <w:t>PP1</w:t>
      </w:r>
      <w:r w:rsidR="00FC74B6">
        <w:rPr>
          <w:rFonts w:cstheme="minorHAnsi"/>
          <w:sz w:val="24"/>
          <w:szCs w:val="24"/>
        </w:rPr>
        <w:t>1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872AE" w:rsidRPr="00351D82">
        <w:rPr>
          <w:rFonts w:cstheme="minorHAnsi"/>
          <w:i/>
          <w:sz w:val="24"/>
          <w:szCs w:val="24"/>
        </w:rPr>
        <w:t>Reaffirming</w:t>
      </w:r>
      <w:r w:rsidR="009872AE" w:rsidRPr="008E6711">
        <w:rPr>
          <w:rFonts w:cstheme="minorHAnsi"/>
          <w:sz w:val="24"/>
          <w:szCs w:val="24"/>
        </w:rPr>
        <w:t xml:space="preserve"> also </w:t>
      </w:r>
      <w:proofErr w:type="gramStart"/>
      <w:r w:rsidR="009872AE" w:rsidRPr="008E6711">
        <w:rPr>
          <w:rFonts w:cstheme="minorHAnsi"/>
          <w:sz w:val="24"/>
          <w:szCs w:val="24"/>
        </w:rPr>
        <w:t>that measure</w:t>
      </w:r>
      <w:r w:rsidR="00F37C80" w:rsidRPr="008E6711">
        <w:rPr>
          <w:rFonts w:cstheme="minorHAnsi"/>
          <w:sz w:val="24"/>
          <w:szCs w:val="24"/>
        </w:rPr>
        <w:t>s</w:t>
      </w:r>
      <w:proofErr w:type="gramEnd"/>
      <w:r w:rsidR="009872AE" w:rsidRPr="008E6711">
        <w:rPr>
          <w:rFonts w:cstheme="minorHAnsi"/>
          <w:sz w:val="24"/>
          <w:szCs w:val="24"/>
        </w:rPr>
        <w:t xml:space="preserve"> taken to combat terrorism </w:t>
      </w:r>
      <w:r w:rsidR="00F37C80" w:rsidRPr="008E6711">
        <w:rPr>
          <w:rFonts w:cstheme="minorHAnsi"/>
          <w:sz w:val="24"/>
          <w:szCs w:val="24"/>
        </w:rPr>
        <w:t xml:space="preserve">must </w:t>
      </w:r>
      <w:r w:rsidR="009872AE" w:rsidRPr="008E6711">
        <w:rPr>
          <w:rFonts w:cstheme="minorHAnsi"/>
          <w:sz w:val="24"/>
          <w:szCs w:val="24"/>
        </w:rPr>
        <w:t>compl</w:t>
      </w:r>
      <w:r w:rsidR="00F37C80" w:rsidRPr="008E6711">
        <w:rPr>
          <w:rFonts w:cstheme="minorHAnsi"/>
          <w:sz w:val="24"/>
          <w:szCs w:val="24"/>
        </w:rPr>
        <w:t>y</w:t>
      </w:r>
      <w:r w:rsidR="009872AE" w:rsidRPr="008E6711">
        <w:rPr>
          <w:rFonts w:cstheme="minorHAnsi"/>
          <w:sz w:val="24"/>
          <w:szCs w:val="24"/>
        </w:rPr>
        <w:t xml:space="preserve"> with </w:t>
      </w:r>
      <w:r w:rsidR="00F37C80" w:rsidRPr="008E6711">
        <w:rPr>
          <w:rFonts w:cstheme="minorHAnsi"/>
          <w:sz w:val="24"/>
          <w:szCs w:val="24"/>
        </w:rPr>
        <w:t>States’</w:t>
      </w:r>
      <w:r w:rsidR="009872AE" w:rsidRPr="008E6711">
        <w:rPr>
          <w:rFonts w:cstheme="minorHAnsi"/>
          <w:sz w:val="24"/>
          <w:szCs w:val="24"/>
        </w:rPr>
        <w:t xml:space="preserve"> obligations under international law, in particular international human rights law, international refugee law and international humanitarian law</w:t>
      </w:r>
      <w:r w:rsidR="00D57445" w:rsidRPr="008E6711">
        <w:rPr>
          <w:rFonts w:cstheme="minorHAnsi"/>
          <w:sz w:val="24"/>
          <w:szCs w:val="24"/>
        </w:rPr>
        <w:t>,</w:t>
      </w:r>
    </w:p>
    <w:p w14:paraId="60923BDA" w14:textId="77777777" w:rsidR="00364A3F" w:rsidRDefault="00364A3F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A72447" w14:textId="7822C0E0" w:rsidR="00F37C80" w:rsidRPr="008E6711" w:rsidRDefault="009D389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PP1</w:t>
      </w:r>
      <w:r w:rsidR="00FC74B6">
        <w:rPr>
          <w:rFonts w:cstheme="minorHAnsi"/>
          <w:sz w:val="24"/>
          <w:szCs w:val="24"/>
        </w:rPr>
        <w:t>2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872AE" w:rsidRPr="00351D82">
        <w:rPr>
          <w:rFonts w:cstheme="minorHAnsi"/>
          <w:i/>
          <w:sz w:val="24"/>
          <w:szCs w:val="24"/>
        </w:rPr>
        <w:t>Emphasizing</w:t>
      </w:r>
      <w:r w:rsidR="009872AE" w:rsidRPr="008E6711">
        <w:rPr>
          <w:rFonts w:cstheme="minorHAnsi"/>
          <w:sz w:val="24"/>
          <w:szCs w:val="24"/>
        </w:rPr>
        <w:t xml:space="preserve"> the importance of a comprehensive approach to dealing with the past incorporating</w:t>
      </w:r>
      <w:r w:rsidR="00311685" w:rsidRPr="008E6711">
        <w:rPr>
          <w:rFonts w:cstheme="minorHAnsi"/>
          <w:sz w:val="24"/>
          <w:szCs w:val="24"/>
        </w:rPr>
        <w:t xml:space="preserve"> </w:t>
      </w:r>
      <w:r w:rsidR="0084713B" w:rsidRPr="008E6711">
        <w:rPr>
          <w:rFonts w:cstheme="minorHAnsi"/>
          <w:sz w:val="24"/>
          <w:szCs w:val="24"/>
        </w:rPr>
        <w:t>the full range</w:t>
      </w:r>
      <w:r w:rsidR="00480DA3" w:rsidRPr="008E6711">
        <w:rPr>
          <w:rFonts w:cstheme="minorHAnsi"/>
          <w:sz w:val="24"/>
          <w:szCs w:val="24"/>
        </w:rPr>
        <w:t xml:space="preserve"> of </w:t>
      </w:r>
      <w:r w:rsidR="009872AE" w:rsidRPr="008E6711">
        <w:rPr>
          <w:rFonts w:cstheme="minorHAnsi"/>
          <w:sz w:val="24"/>
          <w:szCs w:val="24"/>
        </w:rPr>
        <w:t>judicial and non</w:t>
      </w:r>
      <w:r w:rsidR="00F37C80" w:rsidRPr="008E6711">
        <w:rPr>
          <w:rFonts w:cstheme="minorHAnsi"/>
          <w:sz w:val="24"/>
          <w:szCs w:val="24"/>
        </w:rPr>
        <w:t>-judicial measures, in order to</w:t>
      </w:r>
      <w:r w:rsidR="009872AE" w:rsidRPr="008E6711">
        <w:rPr>
          <w:rFonts w:cstheme="minorHAnsi"/>
          <w:sz w:val="24"/>
          <w:szCs w:val="24"/>
        </w:rPr>
        <w:t xml:space="preserve"> </w:t>
      </w:r>
      <w:r w:rsidR="00F37C80" w:rsidRPr="008E6711">
        <w:rPr>
          <w:rFonts w:cstheme="minorHAnsi"/>
          <w:sz w:val="24"/>
          <w:szCs w:val="24"/>
        </w:rPr>
        <w:t>e</w:t>
      </w:r>
      <w:r w:rsidR="009872AE" w:rsidRPr="008E6711">
        <w:rPr>
          <w:rFonts w:cstheme="minorHAnsi"/>
          <w:sz w:val="24"/>
          <w:szCs w:val="24"/>
        </w:rPr>
        <w:t>nsure accountability, serve justice, provide remedies to vi</w:t>
      </w:r>
      <w:r w:rsidR="00F37C80" w:rsidRPr="008E6711">
        <w:rPr>
          <w:rFonts w:cstheme="minorHAnsi"/>
          <w:sz w:val="24"/>
          <w:szCs w:val="24"/>
        </w:rPr>
        <w:t>ctims</w:t>
      </w:r>
      <w:r w:rsidR="0023080C" w:rsidRPr="008E6711">
        <w:rPr>
          <w:rFonts w:cstheme="minorHAnsi"/>
          <w:sz w:val="24"/>
          <w:szCs w:val="24"/>
        </w:rPr>
        <w:t>, avoid recurrence of violations of human rights</w:t>
      </w:r>
      <w:r w:rsidR="00F37C80" w:rsidRPr="008E6711">
        <w:rPr>
          <w:rFonts w:cstheme="minorHAnsi"/>
          <w:sz w:val="24"/>
          <w:szCs w:val="24"/>
        </w:rPr>
        <w:t xml:space="preserve"> and </w:t>
      </w:r>
      <w:r w:rsidR="009872AE" w:rsidRPr="008E6711">
        <w:rPr>
          <w:rFonts w:cstheme="minorHAnsi"/>
          <w:sz w:val="24"/>
          <w:szCs w:val="24"/>
        </w:rPr>
        <w:t>promote healing and reconciliation</w:t>
      </w:r>
      <w:r w:rsidR="00D57445" w:rsidRPr="008E6711">
        <w:rPr>
          <w:rFonts w:cstheme="minorHAnsi"/>
          <w:sz w:val="24"/>
          <w:szCs w:val="24"/>
        </w:rPr>
        <w:t>,</w:t>
      </w:r>
    </w:p>
    <w:p w14:paraId="06BB13B2" w14:textId="77777777" w:rsidR="00364A3F" w:rsidRDefault="00364A3F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277874" w14:textId="538434B7" w:rsidR="009872AE" w:rsidRPr="008E6711" w:rsidRDefault="00FC74B6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PP13</w:t>
      </w:r>
      <w:r w:rsidR="00351D82">
        <w:rPr>
          <w:rFonts w:cstheme="minorHAnsi"/>
          <w:sz w:val="24"/>
          <w:szCs w:val="24"/>
        </w:rPr>
        <w:t>:</w:t>
      </w:r>
      <w:r w:rsidR="009D389C" w:rsidRPr="008E6711">
        <w:rPr>
          <w:rFonts w:cstheme="minorHAnsi"/>
          <w:sz w:val="24"/>
          <w:szCs w:val="24"/>
        </w:rPr>
        <w:t xml:space="preserve"> </w:t>
      </w:r>
      <w:r w:rsidR="009872AE" w:rsidRPr="00351D82">
        <w:rPr>
          <w:rFonts w:cstheme="minorHAnsi"/>
          <w:i/>
          <w:sz w:val="24"/>
          <w:szCs w:val="24"/>
        </w:rPr>
        <w:t>Recognizing</w:t>
      </w:r>
      <w:r w:rsidR="009872AE" w:rsidRPr="008E6711">
        <w:rPr>
          <w:rFonts w:cstheme="minorHAnsi"/>
          <w:sz w:val="24"/>
          <w:szCs w:val="24"/>
        </w:rPr>
        <w:t xml:space="preserve"> that mechanisms</w:t>
      </w:r>
      <w:r w:rsidR="004A3326" w:rsidRPr="008E6711">
        <w:rPr>
          <w:rFonts w:cstheme="minorHAnsi"/>
          <w:sz w:val="24"/>
          <w:szCs w:val="24"/>
        </w:rPr>
        <w:t xml:space="preserve"> </w:t>
      </w:r>
      <w:r w:rsidR="009872AE" w:rsidRPr="008E6711">
        <w:rPr>
          <w:rFonts w:cstheme="minorHAnsi"/>
          <w:sz w:val="24"/>
          <w:szCs w:val="24"/>
        </w:rPr>
        <w:t>to redress past abuses and violations</w:t>
      </w:r>
      <w:r w:rsidR="009872AE" w:rsidRPr="008E6711" w:rsidDel="00CF02DA">
        <w:rPr>
          <w:rFonts w:cstheme="minorHAnsi"/>
          <w:sz w:val="24"/>
          <w:szCs w:val="24"/>
        </w:rPr>
        <w:t xml:space="preserve"> </w:t>
      </w:r>
      <w:r w:rsidR="009872AE" w:rsidRPr="008E6711">
        <w:rPr>
          <w:rFonts w:cstheme="minorHAnsi"/>
          <w:sz w:val="24"/>
          <w:szCs w:val="24"/>
        </w:rPr>
        <w:t xml:space="preserve">work best when </w:t>
      </w:r>
      <w:r w:rsidR="00F37C80" w:rsidRPr="008E6711">
        <w:rPr>
          <w:rFonts w:cstheme="minorHAnsi"/>
          <w:sz w:val="24"/>
          <w:szCs w:val="24"/>
        </w:rPr>
        <w:t>they are independent, impartial and</w:t>
      </w:r>
      <w:r w:rsidR="009872AE" w:rsidRPr="008E6711">
        <w:rPr>
          <w:rFonts w:cstheme="minorHAnsi"/>
          <w:sz w:val="24"/>
          <w:szCs w:val="24"/>
        </w:rPr>
        <w:t xml:space="preserve"> transparent; a</w:t>
      </w:r>
      <w:r w:rsidR="00F37C80" w:rsidRPr="008E6711">
        <w:rPr>
          <w:rFonts w:cstheme="minorHAnsi"/>
          <w:sz w:val="24"/>
          <w:szCs w:val="24"/>
        </w:rPr>
        <w:t xml:space="preserve">nd use </w:t>
      </w:r>
      <w:r w:rsidR="009872AE" w:rsidRPr="008E6711">
        <w:rPr>
          <w:rFonts w:cstheme="minorHAnsi"/>
          <w:sz w:val="24"/>
          <w:szCs w:val="24"/>
        </w:rPr>
        <w:t>consultative and participatory methods</w:t>
      </w:r>
      <w:r w:rsidR="00D57445" w:rsidRPr="008E6711">
        <w:rPr>
          <w:rFonts w:cstheme="minorHAnsi"/>
          <w:sz w:val="24"/>
          <w:szCs w:val="24"/>
        </w:rPr>
        <w:t>,</w:t>
      </w:r>
      <w:r w:rsidR="009872AE" w:rsidRPr="008E6711">
        <w:rPr>
          <w:rFonts w:cstheme="minorHAnsi"/>
          <w:sz w:val="24"/>
          <w:szCs w:val="24"/>
        </w:rPr>
        <w:t xml:space="preserve"> </w:t>
      </w:r>
      <w:r w:rsidR="000A3888" w:rsidRPr="008E6711">
        <w:rPr>
          <w:rFonts w:cstheme="minorHAnsi"/>
          <w:sz w:val="24"/>
          <w:szCs w:val="24"/>
        </w:rPr>
        <w:t>that include the views from all relevant stakeholders including, but not limited to, victims, women, youth, representatives from various religions, ethnicities, and geographic locations as well as</w:t>
      </w:r>
      <w:r w:rsidR="00364A3F">
        <w:rPr>
          <w:rFonts w:cstheme="minorHAnsi"/>
          <w:sz w:val="24"/>
          <w:szCs w:val="24"/>
        </w:rPr>
        <w:t xml:space="preserve"> people from</w:t>
      </w:r>
      <w:r w:rsidR="000A3888" w:rsidRPr="008E6711">
        <w:rPr>
          <w:rFonts w:cstheme="minorHAnsi"/>
          <w:sz w:val="24"/>
          <w:szCs w:val="24"/>
        </w:rPr>
        <w:t xml:space="preserve"> marginalized groups</w:t>
      </w:r>
      <w:r w:rsidR="006849B7" w:rsidRPr="008E6711">
        <w:rPr>
          <w:rFonts w:cstheme="minorHAnsi"/>
          <w:sz w:val="24"/>
          <w:szCs w:val="24"/>
        </w:rPr>
        <w:t>,</w:t>
      </w:r>
    </w:p>
    <w:p w14:paraId="4244F0FB" w14:textId="77777777" w:rsidR="000F4E2C" w:rsidRPr="008E6711" w:rsidRDefault="000F4E2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DD9ACF" w14:textId="0FF7E625" w:rsidR="009872AE" w:rsidRDefault="00FC74B6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PP14</w:t>
      </w:r>
      <w:r w:rsidR="00351D82">
        <w:rPr>
          <w:rFonts w:cstheme="minorHAnsi"/>
          <w:sz w:val="24"/>
          <w:szCs w:val="24"/>
        </w:rPr>
        <w:t>:</w:t>
      </w:r>
      <w:r w:rsidR="009D389C" w:rsidRPr="008E6711">
        <w:rPr>
          <w:rFonts w:cstheme="minorHAnsi"/>
          <w:sz w:val="24"/>
          <w:szCs w:val="24"/>
        </w:rPr>
        <w:t xml:space="preserve"> </w:t>
      </w:r>
      <w:r w:rsidR="009872AE" w:rsidRPr="00351D82">
        <w:rPr>
          <w:rFonts w:cstheme="minorHAnsi"/>
          <w:i/>
          <w:sz w:val="24"/>
          <w:szCs w:val="24"/>
        </w:rPr>
        <w:t>Recalling</w:t>
      </w:r>
      <w:r w:rsidR="009872AE" w:rsidRPr="008E6711">
        <w:rPr>
          <w:rFonts w:cstheme="minorHAnsi"/>
          <w:sz w:val="24"/>
          <w:szCs w:val="24"/>
        </w:rPr>
        <w:t xml:space="preserve"> the responsibility of States to comply with their relevant obligations to prosecute those responsible for gross violations of human rights and serious violations of international humanitarian law</w:t>
      </w:r>
      <w:r w:rsidR="00D57445" w:rsidRPr="008E6711">
        <w:rPr>
          <w:rFonts w:cstheme="minorHAnsi"/>
          <w:sz w:val="24"/>
          <w:szCs w:val="24"/>
        </w:rPr>
        <w:t>,</w:t>
      </w:r>
      <w:r w:rsidR="009872AE" w:rsidRPr="008E6711">
        <w:rPr>
          <w:rFonts w:cstheme="minorHAnsi"/>
          <w:sz w:val="24"/>
          <w:szCs w:val="24"/>
        </w:rPr>
        <w:t xml:space="preserve"> </w:t>
      </w:r>
    </w:p>
    <w:p w14:paraId="77D9B330" w14:textId="77777777" w:rsidR="004E793C" w:rsidRPr="008E6711" w:rsidRDefault="004E793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BC3796" w14:textId="30C6506F" w:rsidR="004E793C" w:rsidRPr="008E6711" w:rsidRDefault="00FC74B6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PP15</w:t>
      </w:r>
      <w:r w:rsidR="00351D82">
        <w:rPr>
          <w:rFonts w:cstheme="minorHAnsi"/>
          <w:sz w:val="24"/>
          <w:szCs w:val="24"/>
        </w:rPr>
        <w:t>:</w:t>
      </w:r>
      <w:r w:rsidR="009D389C" w:rsidRPr="008E6711">
        <w:rPr>
          <w:rFonts w:cstheme="minorHAnsi"/>
          <w:sz w:val="24"/>
          <w:szCs w:val="24"/>
        </w:rPr>
        <w:t xml:space="preserve"> </w:t>
      </w:r>
      <w:r w:rsidR="00F37C80" w:rsidRPr="00351D82">
        <w:rPr>
          <w:rFonts w:cstheme="minorHAnsi"/>
          <w:i/>
          <w:sz w:val="24"/>
          <w:szCs w:val="24"/>
        </w:rPr>
        <w:t>Noting</w:t>
      </w:r>
      <w:r w:rsidR="00F37C80" w:rsidRPr="008E6711">
        <w:rPr>
          <w:rFonts w:cstheme="minorHAnsi"/>
          <w:sz w:val="24"/>
          <w:szCs w:val="24"/>
        </w:rPr>
        <w:t xml:space="preserve"> with appreciation</w:t>
      </w:r>
      <w:r w:rsidR="004E793C" w:rsidRPr="008E6711">
        <w:rPr>
          <w:rFonts w:cstheme="minorHAnsi"/>
          <w:sz w:val="24"/>
          <w:szCs w:val="24"/>
        </w:rPr>
        <w:t xml:space="preserve"> the work of the Office of the High Commissioner for Human Rights </w:t>
      </w:r>
      <w:r w:rsidR="00B84C85" w:rsidRPr="008E6711">
        <w:rPr>
          <w:rFonts w:cstheme="minorHAnsi"/>
          <w:sz w:val="24"/>
          <w:szCs w:val="24"/>
        </w:rPr>
        <w:t>towards the</w:t>
      </w:r>
      <w:r w:rsidR="004E793C" w:rsidRPr="008E6711">
        <w:rPr>
          <w:rFonts w:cstheme="minorHAnsi"/>
          <w:sz w:val="24"/>
          <w:szCs w:val="24"/>
        </w:rPr>
        <w:t xml:space="preserve"> promotion and protection of human rights and truth, justice, reconciliation and accountability in Sri Lanka</w:t>
      </w:r>
      <w:r w:rsidR="00D57445" w:rsidRPr="008E6711">
        <w:rPr>
          <w:rFonts w:cstheme="minorHAnsi"/>
          <w:sz w:val="24"/>
          <w:szCs w:val="24"/>
        </w:rPr>
        <w:t>,</w:t>
      </w:r>
      <w:r w:rsidR="004E793C" w:rsidRPr="008E6711">
        <w:rPr>
          <w:rFonts w:cstheme="minorHAnsi"/>
          <w:sz w:val="24"/>
          <w:szCs w:val="24"/>
        </w:rPr>
        <w:t xml:space="preserve"> </w:t>
      </w:r>
    </w:p>
    <w:p w14:paraId="4E635DBA" w14:textId="77777777" w:rsidR="008C221D" w:rsidRDefault="008C221D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0F7B84" w14:textId="30BFCDBC" w:rsidR="009872AE" w:rsidRDefault="00F95EA3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OP1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912069" w:rsidRPr="00351D82">
        <w:rPr>
          <w:rFonts w:cstheme="minorHAnsi"/>
          <w:i/>
          <w:sz w:val="24"/>
          <w:szCs w:val="24"/>
        </w:rPr>
        <w:t>Welcomes</w:t>
      </w:r>
      <w:r w:rsidR="009872AE" w:rsidRPr="008E6711">
        <w:rPr>
          <w:rFonts w:cstheme="minorHAnsi"/>
          <w:sz w:val="24"/>
          <w:szCs w:val="24"/>
        </w:rPr>
        <w:t xml:space="preserve"> the oral update presented by the</w:t>
      </w:r>
      <w:r w:rsidR="002C5C81">
        <w:rPr>
          <w:rFonts w:cstheme="minorHAnsi"/>
          <w:sz w:val="24"/>
          <w:szCs w:val="24"/>
        </w:rPr>
        <w:t xml:space="preserve"> United Nations</w:t>
      </w:r>
      <w:r w:rsidR="009872AE" w:rsidRPr="008E6711">
        <w:rPr>
          <w:rFonts w:cstheme="minorHAnsi"/>
          <w:sz w:val="24"/>
          <w:szCs w:val="24"/>
        </w:rPr>
        <w:t xml:space="preserve"> High Commissioner </w:t>
      </w:r>
      <w:r w:rsidR="000A42F2" w:rsidRPr="008E6711">
        <w:rPr>
          <w:rFonts w:cstheme="minorHAnsi"/>
          <w:sz w:val="24"/>
          <w:szCs w:val="24"/>
        </w:rPr>
        <w:t xml:space="preserve">for Human Rights </w:t>
      </w:r>
      <w:r w:rsidR="009872AE" w:rsidRPr="008E6711">
        <w:rPr>
          <w:rFonts w:cstheme="minorHAnsi"/>
          <w:sz w:val="24"/>
          <w:szCs w:val="24"/>
        </w:rPr>
        <w:t xml:space="preserve">to the Human Rights Council at its </w:t>
      </w:r>
      <w:r w:rsidR="00982B30" w:rsidRPr="008E6711">
        <w:rPr>
          <w:rFonts w:cstheme="minorHAnsi"/>
          <w:sz w:val="24"/>
          <w:szCs w:val="24"/>
        </w:rPr>
        <w:t>forty-third</w:t>
      </w:r>
      <w:r w:rsidR="009872AE" w:rsidRPr="008E6711">
        <w:rPr>
          <w:rFonts w:cstheme="minorHAnsi"/>
          <w:sz w:val="24"/>
          <w:szCs w:val="24"/>
        </w:rPr>
        <w:t xml:space="preserve"> </w:t>
      </w:r>
      <w:r w:rsidR="008E6711" w:rsidRPr="008E6711">
        <w:rPr>
          <w:rFonts w:cstheme="minorHAnsi"/>
          <w:sz w:val="24"/>
          <w:szCs w:val="24"/>
        </w:rPr>
        <w:t>session</w:t>
      </w:r>
      <w:r w:rsidR="009872AE" w:rsidRPr="008E6711">
        <w:rPr>
          <w:rFonts w:cstheme="minorHAnsi"/>
          <w:sz w:val="24"/>
          <w:szCs w:val="24"/>
        </w:rPr>
        <w:t xml:space="preserve"> </w:t>
      </w:r>
      <w:r w:rsidR="00982B30" w:rsidRPr="008E6711">
        <w:rPr>
          <w:rFonts w:cstheme="minorHAnsi"/>
          <w:sz w:val="24"/>
          <w:szCs w:val="24"/>
        </w:rPr>
        <w:t xml:space="preserve">and </w:t>
      </w:r>
      <w:r w:rsidR="009872AE" w:rsidRPr="008E6711">
        <w:rPr>
          <w:rFonts w:cstheme="minorHAnsi"/>
          <w:sz w:val="24"/>
          <w:szCs w:val="24"/>
        </w:rPr>
        <w:t xml:space="preserve">the report of </w:t>
      </w:r>
      <w:r w:rsidR="00F37C80" w:rsidRPr="008E6711">
        <w:rPr>
          <w:rFonts w:cstheme="minorHAnsi"/>
          <w:sz w:val="24"/>
          <w:szCs w:val="24"/>
        </w:rPr>
        <w:t>O</w:t>
      </w:r>
      <w:r w:rsidR="00124484">
        <w:rPr>
          <w:rFonts w:cstheme="minorHAnsi"/>
          <w:sz w:val="24"/>
          <w:szCs w:val="24"/>
        </w:rPr>
        <w:t>ffice of the High Commission for Human Rights</w:t>
      </w:r>
      <w:r w:rsidR="00F37C80" w:rsidRPr="008E6711">
        <w:rPr>
          <w:rFonts w:cstheme="minorHAnsi"/>
          <w:sz w:val="24"/>
          <w:szCs w:val="24"/>
        </w:rPr>
        <w:t xml:space="preserve"> </w:t>
      </w:r>
      <w:r w:rsidR="00982B30" w:rsidRPr="008E6711">
        <w:rPr>
          <w:rFonts w:cstheme="minorHAnsi"/>
          <w:sz w:val="24"/>
          <w:szCs w:val="24"/>
        </w:rPr>
        <w:t xml:space="preserve">at its </w:t>
      </w:r>
      <w:r w:rsidR="006849B7" w:rsidRPr="008E6711">
        <w:rPr>
          <w:rFonts w:cstheme="minorHAnsi"/>
          <w:sz w:val="24"/>
          <w:szCs w:val="24"/>
        </w:rPr>
        <w:t>forty-sixth</w:t>
      </w:r>
      <w:r w:rsidR="00982B30" w:rsidRPr="008E6711">
        <w:rPr>
          <w:rFonts w:cstheme="minorHAnsi"/>
          <w:sz w:val="24"/>
          <w:szCs w:val="24"/>
        </w:rPr>
        <w:t xml:space="preserve"> session</w:t>
      </w:r>
      <w:proofErr w:type="gramStart"/>
      <w:r w:rsidR="00D57445" w:rsidRPr="008E6711">
        <w:rPr>
          <w:rFonts w:cstheme="minorHAnsi"/>
          <w:sz w:val="24"/>
          <w:szCs w:val="24"/>
        </w:rPr>
        <w:t>;</w:t>
      </w:r>
      <w:proofErr w:type="gramEnd"/>
      <w:r w:rsidR="009872AE" w:rsidRPr="008E6711">
        <w:rPr>
          <w:rFonts w:cstheme="minorHAnsi"/>
          <w:sz w:val="24"/>
          <w:szCs w:val="24"/>
        </w:rPr>
        <w:t xml:space="preserve"> </w:t>
      </w:r>
    </w:p>
    <w:p w14:paraId="0228C10D" w14:textId="77777777" w:rsidR="0093133C" w:rsidRDefault="0093133C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489F79" w14:textId="2BDE1718" w:rsidR="004A3326" w:rsidRPr="008E6711" w:rsidRDefault="00F95EA3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OP2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 </w:t>
      </w:r>
      <w:r w:rsidR="00351D82" w:rsidRPr="00351D82">
        <w:rPr>
          <w:rFonts w:cstheme="minorHAnsi"/>
          <w:i/>
          <w:sz w:val="24"/>
          <w:szCs w:val="24"/>
        </w:rPr>
        <w:t>Also w</w:t>
      </w:r>
      <w:r w:rsidR="009872AE" w:rsidRPr="00351D82">
        <w:rPr>
          <w:rFonts w:cstheme="minorHAnsi"/>
          <w:i/>
          <w:sz w:val="24"/>
          <w:szCs w:val="24"/>
        </w:rPr>
        <w:t>elcomes</w:t>
      </w:r>
      <w:r w:rsidR="009872AE" w:rsidRPr="008E6711">
        <w:rPr>
          <w:rFonts w:cstheme="minorHAnsi"/>
          <w:sz w:val="24"/>
          <w:szCs w:val="24"/>
        </w:rPr>
        <w:t xml:space="preserve"> the positive engagement between the Government of Sri Lanka a</w:t>
      </w:r>
      <w:r w:rsidR="00274567" w:rsidRPr="008E6711">
        <w:rPr>
          <w:rFonts w:cstheme="minorHAnsi"/>
          <w:sz w:val="24"/>
          <w:szCs w:val="24"/>
        </w:rPr>
        <w:t xml:space="preserve">nd the </w:t>
      </w:r>
      <w:r w:rsidR="000A42F2" w:rsidRPr="008E6711">
        <w:rPr>
          <w:rFonts w:cstheme="minorHAnsi"/>
          <w:sz w:val="24"/>
          <w:szCs w:val="24"/>
        </w:rPr>
        <w:t xml:space="preserve">Office of the </w:t>
      </w:r>
      <w:r w:rsidR="00274567" w:rsidRPr="008E6711">
        <w:rPr>
          <w:rFonts w:cstheme="minorHAnsi"/>
          <w:sz w:val="24"/>
          <w:szCs w:val="24"/>
        </w:rPr>
        <w:t xml:space="preserve">High Commissioner </w:t>
      </w:r>
      <w:r w:rsidR="000A42F2" w:rsidRPr="008E6711">
        <w:rPr>
          <w:rFonts w:cstheme="minorHAnsi"/>
          <w:sz w:val="24"/>
          <w:szCs w:val="24"/>
        </w:rPr>
        <w:t xml:space="preserve">for Human Rights </w:t>
      </w:r>
      <w:r w:rsidR="002D1E85" w:rsidRPr="008E6711">
        <w:rPr>
          <w:rFonts w:cstheme="minorHAnsi"/>
          <w:sz w:val="24"/>
          <w:szCs w:val="24"/>
        </w:rPr>
        <w:t>between 2015</w:t>
      </w:r>
      <w:r w:rsidR="006849B7" w:rsidRPr="008E6711">
        <w:rPr>
          <w:rFonts w:cstheme="minorHAnsi"/>
          <w:sz w:val="24"/>
          <w:szCs w:val="24"/>
        </w:rPr>
        <w:t xml:space="preserve"> and 2019</w:t>
      </w:r>
      <w:r w:rsidR="00311685" w:rsidRPr="008E6711">
        <w:rPr>
          <w:rFonts w:cstheme="minorHAnsi"/>
          <w:sz w:val="24"/>
          <w:szCs w:val="24"/>
        </w:rPr>
        <w:t>,</w:t>
      </w:r>
      <w:r w:rsidR="00767F31" w:rsidRPr="008E6711">
        <w:rPr>
          <w:rFonts w:cstheme="minorHAnsi"/>
          <w:sz w:val="24"/>
          <w:szCs w:val="24"/>
        </w:rPr>
        <w:t xml:space="preserve"> </w:t>
      </w:r>
      <w:r w:rsidR="008159A1" w:rsidRPr="008E6711">
        <w:rPr>
          <w:rFonts w:cstheme="minorHAnsi"/>
          <w:sz w:val="24"/>
          <w:szCs w:val="24"/>
        </w:rPr>
        <w:t xml:space="preserve">urges </w:t>
      </w:r>
      <w:r w:rsidR="009872AE" w:rsidRPr="008E6711">
        <w:rPr>
          <w:rFonts w:cstheme="minorHAnsi"/>
          <w:sz w:val="24"/>
          <w:szCs w:val="24"/>
        </w:rPr>
        <w:t>the continuation of such engagement</w:t>
      </w:r>
      <w:r w:rsidR="00BF28E8" w:rsidRPr="008E6711">
        <w:rPr>
          <w:rFonts w:cstheme="minorHAnsi"/>
          <w:sz w:val="24"/>
          <w:szCs w:val="24"/>
        </w:rPr>
        <w:t xml:space="preserve"> </w:t>
      </w:r>
      <w:r w:rsidR="00311685" w:rsidRPr="008E6711">
        <w:rPr>
          <w:rFonts w:cstheme="minorHAnsi"/>
          <w:sz w:val="24"/>
          <w:szCs w:val="24"/>
        </w:rPr>
        <w:t xml:space="preserve">and </w:t>
      </w:r>
      <w:r w:rsidR="008C221D">
        <w:rPr>
          <w:rFonts w:cstheme="minorHAnsi"/>
          <w:sz w:val="24"/>
          <w:szCs w:val="24"/>
        </w:rPr>
        <w:t xml:space="preserve">calls on </w:t>
      </w:r>
      <w:r w:rsidR="000A42F2" w:rsidRPr="008E6711">
        <w:rPr>
          <w:rFonts w:cstheme="minorHAnsi"/>
          <w:sz w:val="24"/>
          <w:szCs w:val="24"/>
        </w:rPr>
        <w:t xml:space="preserve">Sri Lanka to </w:t>
      </w:r>
      <w:r w:rsidR="00311685" w:rsidRPr="008E6711">
        <w:rPr>
          <w:rFonts w:cstheme="minorHAnsi"/>
          <w:sz w:val="24"/>
          <w:szCs w:val="24"/>
        </w:rPr>
        <w:t xml:space="preserve">implement </w:t>
      </w:r>
      <w:r w:rsidR="000A42F2" w:rsidRPr="008E6711">
        <w:rPr>
          <w:rFonts w:cstheme="minorHAnsi"/>
          <w:sz w:val="24"/>
          <w:szCs w:val="24"/>
        </w:rPr>
        <w:t>the</w:t>
      </w:r>
      <w:r w:rsidR="00311685" w:rsidRPr="008E6711">
        <w:rPr>
          <w:rFonts w:cstheme="minorHAnsi"/>
          <w:sz w:val="24"/>
          <w:szCs w:val="24"/>
        </w:rPr>
        <w:t xml:space="preserve"> recommendations</w:t>
      </w:r>
      <w:r w:rsidR="000A42F2" w:rsidRPr="008E6711">
        <w:rPr>
          <w:rFonts w:cstheme="minorHAnsi"/>
          <w:sz w:val="24"/>
          <w:szCs w:val="24"/>
        </w:rPr>
        <w:t xml:space="preserve"> of the Office of the High Commissioner for Human Rights</w:t>
      </w:r>
      <w:proofErr w:type="gramStart"/>
      <w:r w:rsidR="00D57445" w:rsidRPr="008E6711">
        <w:rPr>
          <w:rFonts w:cstheme="minorHAnsi"/>
          <w:sz w:val="24"/>
          <w:szCs w:val="24"/>
        </w:rPr>
        <w:t>;</w:t>
      </w:r>
      <w:proofErr w:type="gramEnd"/>
    </w:p>
    <w:p w14:paraId="481AC0D2" w14:textId="77777777" w:rsidR="008159A1" w:rsidRPr="008E6711" w:rsidRDefault="008159A1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64064A" w14:textId="2EDE08E5" w:rsidR="008159A1" w:rsidRDefault="00F95EA3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E6711">
        <w:rPr>
          <w:rFonts w:cstheme="minorHAnsi"/>
          <w:sz w:val="24"/>
          <w:szCs w:val="24"/>
        </w:rPr>
        <w:t>OP3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8159A1" w:rsidRPr="00351D82">
        <w:rPr>
          <w:rFonts w:cstheme="minorHAnsi"/>
          <w:i/>
          <w:sz w:val="24"/>
          <w:szCs w:val="24"/>
        </w:rPr>
        <w:t>Acknowledges</w:t>
      </w:r>
      <w:r w:rsidR="008159A1" w:rsidRPr="008E6711">
        <w:rPr>
          <w:rFonts w:cstheme="minorHAnsi"/>
          <w:sz w:val="24"/>
          <w:szCs w:val="24"/>
        </w:rPr>
        <w:t xml:space="preserve"> the progress achieved by the Office on Missing Persons and the Office for Reparations</w:t>
      </w:r>
      <w:r w:rsidR="00AB35C6">
        <w:rPr>
          <w:rFonts w:cstheme="minorHAnsi"/>
          <w:sz w:val="24"/>
          <w:szCs w:val="24"/>
        </w:rPr>
        <w:t xml:space="preserve"> </w:t>
      </w:r>
      <w:r w:rsidR="008159A1" w:rsidRPr="008E6711">
        <w:rPr>
          <w:rFonts w:cstheme="minorHAnsi"/>
          <w:sz w:val="24"/>
          <w:szCs w:val="24"/>
        </w:rPr>
        <w:t>and stresses the importance of maintaining support to these institutions</w:t>
      </w:r>
      <w:r w:rsidR="00F238CE" w:rsidRPr="008E6711">
        <w:rPr>
          <w:rFonts w:cstheme="minorHAnsi"/>
          <w:sz w:val="24"/>
          <w:szCs w:val="24"/>
        </w:rPr>
        <w:t xml:space="preserve">, </w:t>
      </w:r>
      <w:r w:rsidR="008159A1" w:rsidRPr="008E6711">
        <w:rPr>
          <w:rFonts w:cstheme="minorHAnsi"/>
          <w:sz w:val="24"/>
          <w:szCs w:val="24"/>
        </w:rPr>
        <w:t>safeguarding their independent and effective functioning</w:t>
      </w:r>
      <w:r w:rsidR="008E6711" w:rsidRPr="008E6711">
        <w:rPr>
          <w:rFonts w:cstheme="minorHAnsi"/>
          <w:sz w:val="24"/>
          <w:szCs w:val="24"/>
        </w:rPr>
        <w:t>,</w:t>
      </w:r>
      <w:r w:rsidR="00364A3F">
        <w:rPr>
          <w:rFonts w:cstheme="minorHAnsi"/>
          <w:sz w:val="24"/>
          <w:szCs w:val="24"/>
        </w:rPr>
        <w:t xml:space="preserve"> providing both offices with sufficient resources and technical means to effectively fulfill their mandates,</w:t>
      </w:r>
      <w:r w:rsidR="00F238CE" w:rsidRPr="008E6711">
        <w:rPr>
          <w:rFonts w:cstheme="minorHAnsi"/>
          <w:sz w:val="24"/>
          <w:szCs w:val="24"/>
        </w:rPr>
        <w:t xml:space="preserve"> </w:t>
      </w:r>
      <w:r w:rsidR="0068142A" w:rsidRPr="008E6711">
        <w:rPr>
          <w:rFonts w:cstheme="minorHAnsi"/>
          <w:bCs/>
          <w:sz w:val="24"/>
          <w:szCs w:val="24"/>
          <w:lang w:val="en-CA"/>
        </w:rPr>
        <w:t>allowing them to proceed with interim relief measures for affected vulnerable fam</w:t>
      </w:r>
      <w:r w:rsidR="008E6711" w:rsidRPr="008E6711">
        <w:rPr>
          <w:rFonts w:cstheme="minorHAnsi"/>
          <w:bCs/>
          <w:sz w:val="24"/>
          <w:szCs w:val="24"/>
          <w:lang w:val="en-CA"/>
        </w:rPr>
        <w:t>ilies, with a gender focus,</w:t>
      </w:r>
      <w:r w:rsidR="0068142A" w:rsidRPr="008E6711">
        <w:rPr>
          <w:rFonts w:cstheme="minorHAnsi"/>
          <w:color w:val="FF0000"/>
          <w:sz w:val="24"/>
          <w:szCs w:val="24"/>
          <w:lang w:val="en-CA"/>
        </w:rPr>
        <w:t xml:space="preserve"> </w:t>
      </w:r>
      <w:r w:rsidR="00F238CE" w:rsidRPr="008E6711">
        <w:rPr>
          <w:rFonts w:cstheme="minorHAnsi"/>
          <w:sz w:val="24"/>
          <w:szCs w:val="24"/>
        </w:rPr>
        <w:t>and resolving the many cases of enforced disappearances so that families of the disappeared can know their fate and whereabouts</w:t>
      </w:r>
      <w:r w:rsidR="00D57445" w:rsidRPr="008E6711">
        <w:rPr>
          <w:rFonts w:cstheme="minorHAnsi"/>
          <w:sz w:val="24"/>
          <w:szCs w:val="24"/>
        </w:rPr>
        <w:t>;</w:t>
      </w:r>
      <w:proofErr w:type="gramEnd"/>
    </w:p>
    <w:p w14:paraId="1CA1AE57" w14:textId="77777777" w:rsidR="00D57445" w:rsidRPr="008E6711" w:rsidRDefault="00D57445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AA0511" w14:textId="77777777" w:rsidR="008159A1" w:rsidRDefault="00F95EA3" w:rsidP="008C221D">
      <w:pPr>
        <w:spacing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OP4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8159A1" w:rsidRPr="00351D82">
        <w:rPr>
          <w:rFonts w:cstheme="minorHAnsi"/>
          <w:i/>
          <w:sz w:val="24"/>
          <w:szCs w:val="24"/>
        </w:rPr>
        <w:t>Stresses</w:t>
      </w:r>
      <w:r w:rsidR="008159A1" w:rsidRPr="008E6711">
        <w:rPr>
          <w:rFonts w:cstheme="minorHAnsi"/>
          <w:sz w:val="24"/>
          <w:szCs w:val="24"/>
        </w:rPr>
        <w:t xml:space="preserve"> the importance of a comprehensive accountability process for all violations and abuses </w:t>
      </w:r>
      <w:r w:rsidR="008E6711" w:rsidRPr="008E6711">
        <w:rPr>
          <w:rFonts w:cstheme="minorHAnsi"/>
          <w:sz w:val="24"/>
          <w:szCs w:val="24"/>
        </w:rPr>
        <w:t xml:space="preserve">of human rights </w:t>
      </w:r>
      <w:r w:rsidR="008159A1" w:rsidRPr="008E6711">
        <w:rPr>
          <w:rFonts w:cstheme="minorHAnsi"/>
          <w:sz w:val="24"/>
          <w:szCs w:val="24"/>
        </w:rPr>
        <w:t>committed in Sri Lanka</w:t>
      </w:r>
      <w:r w:rsidR="008E6711" w:rsidRPr="008E6711">
        <w:rPr>
          <w:rFonts w:cstheme="minorHAnsi"/>
          <w:sz w:val="24"/>
          <w:szCs w:val="24"/>
        </w:rPr>
        <w:t>,</w:t>
      </w:r>
      <w:r w:rsidR="008159A1" w:rsidRPr="008E6711">
        <w:rPr>
          <w:rFonts w:cstheme="minorHAnsi"/>
          <w:sz w:val="24"/>
          <w:szCs w:val="24"/>
        </w:rPr>
        <w:t xml:space="preserve"> including those by the Liberation Tigers of Tamil Eelam</w:t>
      </w:r>
      <w:r w:rsidR="00124484">
        <w:rPr>
          <w:rFonts w:cstheme="minorHAnsi"/>
          <w:sz w:val="24"/>
          <w:szCs w:val="24"/>
        </w:rPr>
        <w:t xml:space="preserve">, </w:t>
      </w:r>
      <w:r w:rsidR="00124484" w:rsidRPr="008E6711">
        <w:rPr>
          <w:rFonts w:cstheme="minorHAnsi"/>
          <w:sz w:val="24"/>
          <w:szCs w:val="24"/>
        </w:rPr>
        <w:t>as highlighted in the OISL report of September 2015</w:t>
      </w:r>
      <w:r w:rsidR="00D57445" w:rsidRPr="008E6711">
        <w:rPr>
          <w:rFonts w:cstheme="minorHAnsi"/>
          <w:sz w:val="24"/>
          <w:szCs w:val="24"/>
        </w:rPr>
        <w:t>;</w:t>
      </w:r>
      <w:r w:rsidR="008159A1" w:rsidRPr="008E6711">
        <w:rPr>
          <w:rFonts w:cstheme="minorHAnsi"/>
          <w:sz w:val="24"/>
          <w:szCs w:val="24"/>
        </w:rPr>
        <w:t xml:space="preserve"> </w:t>
      </w:r>
    </w:p>
    <w:p w14:paraId="67FC420B" w14:textId="398392D0" w:rsidR="001223C3" w:rsidRDefault="00F95EA3" w:rsidP="0093133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>OP5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8159A1" w:rsidRPr="00351D82">
        <w:rPr>
          <w:rFonts w:cstheme="minorHAnsi"/>
          <w:i/>
          <w:sz w:val="24"/>
          <w:szCs w:val="24"/>
        </w:rPr>
        <w:t>Notes</w:t>
      </w:r>
      <w:r w:rsidR="008159A1" w:rsidRPr="008E6711">
        <w:rPr>
          <w:rFonts w:cstheme="minorHAnsi"/>
          <w:sz w:val="24"/>
          <w:szCs w:val="24"/>
        </w:rPr>
        <w:t xml:space="preserve"> the</w:t>
      </w:r>
      <w:r w:rsidR="002C5C81">
        <w:rPr>
          <w:rFonts w:cstheme="minorHAnsi"/>
          <w:sz w:val="24"/>
          <w:szCs w:val="24"/>
        </w:rPr>
        <w:t xml:space="preserve"> persistent</w:t>
      </w:r>
      <w:r w:rsidR="008159A1" w:rsidRPr="008E6711">
        <w:rPr>
          <w:rFonts w:cstheme="minorHAnsi"/>
          <w:sz w:val="24"/>
          <w:szCs w:val="24"/>
        </w:rPr>
        <w:t xml:space="preserve"> </w:t>
      </w:r>
      <w:r w:rsidR="002C5C81">
        <w:rPr>
          <w:rFonts w:cstheme="minorHAnsi"/>
          <w:sz w:val="24"/>
          <w:szCs w:val="24"/>
        </w:rPr>
        <w:t xml:space="preserve">lack of accountability through </w:t>
      </w:r>
      <w:r w:rsidR="008159A1" w:rsidRPr="008E6711">
        <w:rPr>
          <w:rFonts w:cstheme="minorHAnsi"/>
          <w:sz w:val="24"/>
          <w:szCs w:val="24"/>
        </w:rPr>
        <w:t>domestic mechanisms</w:t>
      </w:r>
      <w:r w:rsidR="00AA4055" w:rsidRPr="008E6711">
        <w:rPr>
          <w:rFonts w:cstheme="minorHAnsi"/>
          <w:sz w:val="24"/>
          <w:szCs w:val="24"/>
        </w:rPr>
        <w:t xml:space="preserve"> and regrets that the domestic Commission of Inquiry announced on 22 January 202</w:t>
      </w:r>
      <w:r w:rsidR="006849B7" w:rsidRPr="008E6711">
        <w:rPr>
          <w:rFonts w:cstheme="minorHAnsi"/>
          <w:sz w:val="24"/>
          <w:szCs w:val="24"/>
        </w:rPr>
        <w:t>1</w:t>
      </w:r>
      <w:r w:rsidR="00AA4055" w:rsidRPr="008E6711">
        <w:rPr>
          <w:rFonts w:cstheme="minorHAnsi"/>
          <w:sz w:val="24"/>
          <w:szCs w:val="24"/>
        </w:rPr>
        <w:t xml:space="preserve"> </w:t>
      </w:r>
      <w:r w:rsidR="00A53E27" w:rsidRPr="008E6711">
        <w:rPr>
          <w:rFonts w:cstheme="minorHAnsi"/>
          <w:sz w:val="24"/>
          <w:szCs w:val="24"/>
        </w:rPr>
        <w:t>lacks independence</w:t>
      </w:r>
      <w:r w:rsidR="001171D9" w:rsidRPr="008E6711">
        <w:rPr>
          <w:rFonts w:cstheme="minorHAnsi"/>
          <w:sz w:val="24"/>
          <w:szCs w:val="24"/>
        </w:rPr>
        <w:t xml:space="preserve"> and</w:t>
      </w:r>
      <w:r w:rsidR="00A53E27" w:rsidRPr="008E6711">
        <w:rPr>
          <w:rFonts w:cstheme="minorHAnsi"/>
          <w:sz w:val="24"/>
          <w:szCs w:val="24"/>
        </w:rPr>
        <w:t xml:space="preserve"> </w:t>
      </w:r>
      <w:r w:rsidR="00AA4055" w:rsidRPr="008E6711">
        <w:rPr>
          <w:rFonts w:cstheme="minorHAnsi"/>
          <w:sz w:val="24"/>
          <w:szCs w:val="24"/>
        </w:rPr>
        <w:t xml:space="preserve">does not </w:t>
      </w:r>
      <w:r w:rsidR="00AA4055" w:rsidRPr="008E6711">
        <w:rPr>
          <w:rFonts w:cstheme="minorHAnsi"/>
          <w:sz w:val="24"/>
          <w:szCs w:val="24"/>
        </w:rPr>
        <w:lastRenderedPageBreak/>
        <w:t>include a mandate to pursue accountability for past gross violations of human rights</w:t>
      </w:r>
      <w:r w:rsidR="008E6711" w:rsidRPr="008E6711">
        <w:rPr>
          <w:rFonts w:cstheme="minorHAnsi"/>
          <w:sz w:val="24"/>
          <w:szCs w:val="24"/>
        </w:rPr>
        <w:t>,</w:t>
      </w:r>
      <w:r w:rsidR="00AA4055" w:rsidRPr="008E6711">
        <w:rPr>
          <w:rFonts w:cstheme="minorHAnsi"/>
          <w:sz w:val="24"/>
          <w:szCs w:val="24"/>
        </w:rPr>
        <w:t xml:space="preserve"> or </w:t>
      </w:r>
      <w:r w:rsidR="00AA7473" w:rsidRPr="008E6711">
        <w:rPr>
          <w:rFonts w:cstheme="minorHAnsi"/>
          <w:sz w:val="24"/>
          <w:szCs w:val="24"/>
        </w:rPr>
        <w:t xml:space="preserve">for </w:t>
      </w:r>
      <w:r w:rsidR="00AA4055" w:rsidRPr="008E6711">
        <w:rPr>
          <w:rFonts w:cstheme="minorHAnsi"/>
          <w:sz w:val="24"/>
          <w:szCs w:val="24"/>
        </w:rPr>
        <w:t>serious violations of international humanitarian law</w:t>
      </w:r>
      <w:r w:rsidR="00E55132" w:rsidRPr="008E6711">
        <w:rPr>
          <w:rFonts w:cstheme="minorHAnsi"/>
          <w:sz w:val="24"/>
          <w:szCs w:val="24"/>
        </w:rPr>
        <w:t>,</w:t>
      </w:r>
      <w:r w:rsidR="001223C3">
        <w:rPr>
          <w:rFonts w:cstheme="minorHAnsi"/>
          <w:sz w:val="24"/>
          <w:szCs w:val="24"/>
        </w:rPr>
        <w:t xml:space="preserve"> </w:t>
      </w:r>
    </w:p>
    <w:p w14:paraId="537E89DE" w14:textId="77777777" w:rsidR="008C221D" w:rsidRPr="008E6711" w:rsidRDefault="008C221D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2784C6" w14:textId="6271E99A" w:rsidR="00FC74B6" w:rsidRDefault="00F95EA3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E6711">
        <w:rPr>
          <w:rFonts w:cstheme="minorHAnsi"/>
          <w:sz w:val="24"/>
          <w:szCs w:val="24"/>
        </w:rPr>
        <w:t>OP6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proofErr w:type="spellStart"/>
      <w:r w:rsidR="00333A12" w:rsidRPr="00351D82">
        <w:rPr>
          <w:rFonts w:cstheme="minorHAnsi"/>
          <w:i/>
          <w:sz w:val="24"/>
          <w:szCs w:val="24"/>
        </w:rPr>
        <w:t>Recognises</w:t>
      </w:r>
      <w:proofErr w:type="spellEnd"/>
      <w:r w:rsidR="00333A12" w:rsidRPr="008E6711">
        <w:rPr>
          <w:rFonts w:cstheme="minorHAnsi"/>
          <w:sz w:val="24"/>
          <w:szCs w:val="24"/>
        </w:rPr>
        <w:t xml:space="preserve"> the importance of preserving </w:t>
      </w:r>
      <w:r w:rsidR="005C53FD" w:rsidRPr="008E6711">
        <w:rPr>
          <w:rFonts w:cstheme="minorHAnsi"/>
          <w:sz w:val="24"/>
          <w:szCs w:val="24"/>
        </w:rPr>
        <w:t xml:space="preserve">and </w:t>
      </w:r>
      <w:proofErr w:type="spellStart"/>
      <w:r w:rsidR="005C53FD" w:rsidRPr="008E6711">
        <w:rPr>
          <w:rFonts w:cstheme="minorHAnsi"/>
          <w:sz w:val="24"/>
          <w:szCs w:val="24"/>
        </w:rPr>
        <w:t>analysing</w:t>
      </w:r>
      <w:proofErr w:type="spellEnd"/>
      <w:r w:rsidR="005C53FD" w:rsidRPr="008E6711">
        <w:rPr>
          <w:rFonts w:cstheme="minorHAnsi"/>
          <w:sz w:val="24"/>
          <w:szCs w:val="24"/>
        </w:rPr>
        <w:t xml:space="preserve"> </w:t>
      </w:r>
      <w:r w:rsidR="00333A12" w:rsidRPr="008E6711">
        <w:rPr>
          <w:rFonts w:cstheme="minorHAnsi"/>
          <w:sz w:val="24"/>
          <w:szCs w:val="24"/>
        </w:rPr>
        <w:t xml:space="preserve">evidence </w:t>
      </w:r>
      <w:r w:rsidR="00A41608" w:rsidRPr="008E6711">
        <w:rPr>
          <w:rFonts w:cstheme="minorHAnsi"/>
          <w:sz w:val="24"/>
          <w:szCs w:val="24"/>
        </w:rPr>
        <w:t>relating to violations and abuses of human right</w:t>
      </w:r>
      <w:r w:rsidR="00767F31" w:rsidRPr="008E6711">
        <w:rPr>
          <w:rFonts w:cstheme="minorHAnsi"/>
          <w:sz w:val="24"/>
          <w:szCs w:val="24"/>
        </w:rPr>
        <w:t>s</w:t>
      </w:r>
      <w:r w:rsidR="00A41608" w:rsidRPr="008E6711">
        <w:rPr>
          <w:rFonts w:cstheme="minorHAnsi"/>
          <w:sz w:val="24"/>
          <w:szCs w:val="24"/>
        </w:rPr>
        <w:t xml:space="preserve"> </w:t>
      </w:r>
      <w:r w:rsidR="005C53FD" w:rsidRPr="008E6711">
        <w:rPr>
          <w:rFonts w:cstheme="minorHAnsi"/>
          <w:sz w:val="24"/>
          <w:szCs w:val="24"/>
        </w:rPr>
        <w:t xml:space="preserve">in Sri Lanka </w:t>
      </w:r>
      <w:r w:rsidR="00A41608" w:rsidRPr="008E6711">
        <w:rPr>
          <w:rFonts w:cstheme="minorHAnsi"/>
          <w:sz w:val="24"/>
          <w:szCs w:val="24"/>
        </w:rPr>
        <w:t>with a view to advancing</w:t>
      </w:r>
      <w:r w:rsidR="005617E0">
        <w:rPr>
          <w:rFonts w:cstheme="minorHAnsi"/>
          <w:sz w:val="24"/>
          <w:szCs w:val="24"/>
        </w:rPr>
        <w:t xml:space="preserve"> </w:t>
      </w:r>
      <w:r w:rsidR="00A41608" w:rsidRPr="008E6711">
        <w:rPr>
          <w:rFonts w:cstheme="minorHAnsi"/>
          <w:sz w:val="24"/>
          <w:szCs w:val="24"/>
        </w:rPr>
        <w:t xml:space="preserve">accountability and </w:t>
      </w:r>
      <w:r w:rsidR="00FC45D7">
        <w:rPr>
          <w:rFonts w:cstheme="minorHAnsi"/>
          <w:sz w:val="24"/>
          <w:szCs w:val="24"/>
        </w:rPr>
        <w:t>decides</w:t>
      </w:r>
      <w:r w:rsidR="002C5C81" w:rsidRPr="008E6711">
        <w:rPr>
          <w:rFonts w:cstheme="minorHAnsi"/>
          <w:sz w:val="24"/>
          <w:szCs w:val="24"/>
        </w:rPr>
        <w:t xml:space="preserve"> </w:t>
      </w:r>
      <w:r w:rsidR="00FC45D7" w:rsidRPr="008E6711">
        <w:rPr>
          <w:rFonts w:cstheme="minorHAnsi"/>
          <w:sz w:val="24"/>
          <w:szCs w:val="24"/>
        </w:rPr>
        <w:t>to strengthen</w:t>
      </w:r>
      <w:r w:rsidR="00FC45D7">
        <w:rPr>
          <w:rFonts w:cstheme="minorHAnsi"/>
          <w:sz w:val="24"/>
          <w:szCs w:val="24"/>
        </w:rPr>
        <w:t xml:space="preserve"> the</w:t>
      </w:r>
      <w:r w:rsidR="00FC45D7" w:rsidRPr="008E6711">
        <w:rPr>
          <w:rFonts w:cstheme="minorHAnsi"/>
          <w:sz w:val="24"/>
          <w:szCs w:val="24"/>
        </w:rPr>
        <w:t xml:space="preserve"> cap</w:t>
      </w:r>
      <w:r w:rsidR="00FC45D7">
        <w:rPr>
          <w:rFonts w:cstheme="minorHAnsi"/>
          <w:sz w:val="24"/>
          <w:szCs w:val="24"/>
        </w:rPr>
        <w:t>acity of</w:t>
      </w:r>
      <w:r w:rsidR="00FC45D7" w:rsidRPr="008E6711">
        <w:rPr>
          <w:rFonts w:cstheme="minorHAnsi"/>
          <w:sz w:val="24"/>
          <w:szCs w:val="24"/>
        </w:rPr>
        <w:t xml:space="preserve"> </w:t>
      </w:r>
      <w:r w:rsidRPr="008E6711">
        <w:rPr>
          <w:rFonts w:cstheme="minorHAnsi"/>
          <w:sz w:val="24"/>
          <w:szCs w:val="24"/>
        </w:rPr>
        <w:t xml:space="preserve">the </w:t>
      </w:r>
      <w:r w:rsidR="00A41608" w:rsidRPr="008E6711">
        <w:rPr>
          <w:rFonts w:cstheme="minorHAnsi"/>
          <w:sz w:val="24"/>
          <w:szCs w:val="24"/>
        </w:rPr>
        <w:t>Office of the High</w:t>
      </w:r>
      <w:r w:rsidR="006849B7" w:rsidRPr="008E6711">
        <w:rPr>
          <w:rFonts w:cstheme="minorHAnsi"/>
          <w:sz w:val="24"/>
          <w:szCs w:val="24"/>
        </w:rPr>
        <w:t xml:space="preserve"> Commissioner for Human Rights</w:t>
      </w:r>
      <w:r w:rsidR="00A41608" w:rsidRPr="008E6711">
        <w:rPr>
          <w:rFonts w:cstheme="minorHAnsi"/>
          <w:sz w:val="24"/>
          <w:szCs w:val="24"/>
        </w:rPr>
        <w:t xml:space="preserve"> </w:t>
      </w:r>
      <w:r w:rsidRPr="008E6711">
        <w:rPr>
          <w:rFonts w:cstheme="minorHAnsi"/>
          <w:sz w:val="24"/>
          <w:szCs w:val="24"/>
        </w:rPr>
        <w:t>to co</w:t>
      </w:r>
      <w:r w:rsidR="005C53FD" w:rsidRPr="008E6711">
        <w:rPr>
          <w:rFonts w:cstheme="minorHAnsi"/>
          <w:sz w:val="24"/>
          <w:szCs w:val="24"/>
        </w:rPr>
        <w:t xml:space="preserve">nsolidate, </w:t>
      </w:r>
      <w:proofErr w:type="spellStart"/>
      <w:r w:rsidR="005C53FD" w:rsidRPr="008E6711">
        <w:rPr>
          <w:rFonts w:cstheme="minorHAnsi"/>
          <w:sz w:val="24"/>
          <w:szCs w:val="24"/>
        </w:rPr>
        <w:t>analyse</w:t>
      </w:r>
      <w:proofErr w:type="spellEnd"/>
      <w:r w:rsidR="008E6711" w:rsidRPr="008E6711">
        <w:rPr>
          <w:rFonts w:cstheme="minorHAnsi"/>
          <w:sz w:val="24"/>
          <w:szCs w:val="24"/>
        </w:rPr>
        <w:t xml:space="preserve"> </w:t>
      </w:r>
      <w:r w:rsidRPr="008E6711">
        <w:rPr>
          <w:rFonts w:cstheme="minorHAnsi"/>
          <w:sz w:val="24"/>
          <w:szCs w:val="24"/>
        </w:rPr>
        <w:t xml:space="preserve">and preserve </w:t>
      </w:r>
      <w:r w:rsidR="005C53FD" w:rsidRPr="008E6711">
        <w:rPr>
          <w:rFonts w:cstheme="minorHAnsi"/>
          <w:sz w:val="24"/>
          <w:szCs w:val="24"/>
        </w:rPr>
        <w:t xml:space="preserve">information and </w:t>
      </w:r>
      <w:r w:rsidRPr="008E6711">
        <w:rPr>
          <w:rFonts w:cstheme="minorHAnsi"/>
          <w:sz w:val="24"/>
          <w:szCs w:val="24"/>
        </w:rPr>
        <w:t>evidence</w:t>
      </w:r>
      <w:r w:rsidR="005C53FD" w:rsidRPr="008E6711">
        <w:rPr>
          <w:rFonts w:cstheme="minorHAnsi"/>
          <w:sz w:val="24"/>
          <w:szCs w:val="24"/>
        </w:rPr>
        <w:t xml:space="preserve"> and develop possible strategies</w:t>
      </w:r>
      <w:r w:rsidRPr="008E6711">
        <w:rPr>
          <w:rFonts w:cstheme="minorHAnsi"/>
          <w:sz w:val="24"/>
          <w:szCs w:val="24"/>
        </w:rPr>
        <w:t xml:space="preserve"> for future accountability </w:t>
      </w:r>
      <w:r w:rsidR="00E44798" w:rsidRPr="008E6711">
        <w:rPr>
          <w:rFonts w:cstheme="minorHAnsi"/>
          <w:sz w:val="24"/>
          <w:szCs w:val="24"/>
        </w:rPr>
        <w:t>processes</w:t>
      </w:r>
      <w:r w:rsidR="00E05F78" w:rsidRPr="008E6711">
        <w:rPr>
          <w:rFonts w:cstheme="minorHAnsi"/>
          <w:sz w:val="24"/>
          <w:szCs w:val="24"/>
        </w:rPr>
        <w:t xml:space="preserve"> for gross violations of human rights or serious violations of international humanitarian law</w:t>
      </w:r>
      <w:r w:rsidR="006849B7" w:rsidRPr="008E6711">
        <w:rPr>
          <w:rFonts w:cstheme="minorHAnsi"/>
          <w:sz w:val="24"/>
          <w:szCs w:val="24"/>
        </w:rPr>
        <w:t>,</w:t>
      </w:r>
      <w:r w:rsidR="00E44798" w:rsidRPr="008E6711">
        <w:rPr>
          <w:rFonts w:cstheme="minorHAnsi"/>
          <w:sz w:val="24"/>
          <w:szCs w:val="24"/>
        </w:rPr>
        <w:t xml:space="preserve"> </w:t>
      </w:r>
      <w:r w:rsidRPr="008E6711">
        <w:rPr>
          <w:rFonts w:cstheme="minorHAnsi"/>
          <w:sz w:val="24"/>
          <w:szCs w:val="24"/>
        </w:rPr>
        <w:t>to advocate for victims and survivors</w:t>
      </w:r>
      <w:r w:rsidR="006849B7" w:rsidRPr="008E6711">
        <w:rPr>
          <w:rFonts w:cstheme="minorHAnsi"/>
          <w:sz w:val="24"/>
          <w:szCs w:val="24"/>
        </w:rPr>
        <w:t>,</w:t>
      </w:r>
      <w:r w:rsidRPr="008E6711">
        <w:rPr>
          <w:rFonts w:cstheme="minorHAnsi"/>
          <w:sz w:val="24"/>
          <w:szCs w:val="24"/>
        </w:rPr>
        <w:t xml:space="preserve"> </w:t>
      </w:r>
      <w:r w:rsidR="006849B7" w:rsidRPr="008E6711">
        <w:rPr>
          <w:rFonts w:cstheme="minorHAnsi"/>
          <w:sz w:val="24"/>
          <w:szCs w:val="24"/>
        </w:rPr>
        <w:t>and to support relevant judicial proceedings in Member States with competent jurisdiction</w:t>
      </w:r>
      <w:r w:rsidR="00CA640E" w:rsidRPr="008E6711">
        <w:rPr>
          <w:rFonts w:cstheme="minorHAnsi"/>
          <w:sz w:val="24"/>
          <w:szCs w:val="24"/>
        </w:rPr>
        <w:t>;</w:t>
      </w:r>
      <w:proofErr w:type="gramEnd"/>
    </w:p>
    <w:p w14:paraId="6DCEE95F" w14:textId="430872C3" w:rsidR="00351D82" w:rsidRPr="008E6711" w:rsidRDefault="00F95EA3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6711">
        <w:rPr>
          <w:rFonts w:cstheme="minorHAnsi"/>
          <w:sz w:val="24"/>
          <w:szCs w:val="24"/>
        </w:rPr>
        <w:t xml:space="preserve"> </w:t>
      </w:r>
    </w:p>
    <w:p w14:paraId="35DBD62D" w14:textId="41308630" w:rsidR="00311685" w:rsidRDefault="00F95EA3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8E6711">
        <w:rPr>
          <w:rFonts w:cstheme="minorHAnsi"/>
          <w:sz w:val="24"/>
          <w:szCs w:val="24"/>
        </w:rPr>
        <w:t>OP7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="00311685" w:rsidRPr="00351D82">
        <w:rPr>
          <w:rFonts w:cstheme="minorHAnsi"/>
          <w:i/>
          <w:sz w:val="24"/>
          <w:szCs w:val="24"/>
        </w:rPr>
        <w:t>Express</w:t>
      </w:r>
      <w:r w:rsidR="00D837A6" w:rsidRPr="00351D82">
        <w:rPr>
          <w:rFonts w:cstheme="minorHAnsi"/>
          <w:i/>
          <w:sz w:val="24"/>
          <w:szCs w:val="24"/>
        </w:rPr>
        <w:t>es</w:t>
      </w:r>
      <w:r w:rsidR="00D837A6" w:rsidRPr="008E6711">
        <w:rPr>
          <w:rFonts w:cstheme="minorHAnsi"/>
          <w:sz w:val="24"/>
          <w:szCs w:val="24"/>
        </w:rPr>
        <w:t xml:space="preserve"> </w:t>
      </w:r>
      <w:r w:rsidR="000A42F2" w:rsidRPr="008E6711">
        <w:rPr>
          <w:rFonts w:cstheme="minorHAnsi"/>
          <w:sz w:val="24"/>
          <w:szCs w:val="24"/>
        </w:rPr>
        <w:t xml:space="preserve">serious </w:t>
      </w:r>
      <w:r w:rsidR="00D837A6" w:rsidRPr="008E6711">
        <w:rPr>
          <w:rFonts w:cstheme="minorHAnsi"/>
          <w:sz w:val="24"/>
          <w:szCs w:val="24"/>
        </w:rPr>
        <w:t>concern</w:t>
      </w:r>
      <w:r w:rsidR="00311685" w:rsidRPr="008E6711">
        <w:rPr>
          <w:rFonts w:cstheme="minorHAnsi"/>
          <w:sz w:val="24"/>
          <w:szCs w:val="24"/>
        </w:rPr>
        <w:t xml:space="preserve"> over </w:t>
      </w:r>
      <w:r w:rsidR="00E05F78" w:rsidRPr="008E6711">
        <w:rPr>
          <w:rFonts w:cstheme="minorHAnsi"/>
          <w:sz w:val="24"/>
          <w:szCs w:val="24"/>
        </w:rPr>
        <w:t xml:space="preserve">emerging trends </w:t>
      </w:r>
      <w:r w:rsidR="00AE7EA3" w:rsidRPr="008E6711">
        <w:rPr>
          <w:rFonts w:cstheme="minorHAnsi"/>
          <w:sz w:val="24"/>
          <w:szCs w:val="24"/>
        </w:rPr>
        <w:t xml:space="preserve">over the past year, </w:t>
      </w:r>
      <w:r w:rsidR="00E05F78" w:rsidRPr="008E6711">
        <w:rPr>
          <w:rFonts w:cstheme="minorHAnsi"/>
          <w:sz w:val="24"/>
          <w:szCs w:val="24"/>
        </w:rPr>
        <w:t xml:space="preserve">which </w:t>
      </w:r>
      <w:r w:rsidR="00AE7EA3" w:rsidRPr="008E6711">
        <w:rPr>
          <w:rFonts w:cstheme="minorHAnsi"/>
          <w:sz w:val="24"/>
          <w:szCs w:val="24"/>
        </w:rPr>
        <w:t>represent</w:t>
      </w:r>
      <w:r w:rsidR="00AA7473" w:rsidRPr="008E6711">
        <w:rPr>
          <w:rFonts w:cstheme="minorHAnsi"/>
          <w:sz w:val="24"/>
          <w:szCs w:val="24"/>
        </w:rPr>
        <w:t xml:space="preserve"> clear</w:t>
      </w:r>
      <w:r w:rsidR="00AE7EA3" w:rsidRPr="008E6711">
        <w:rPr>
          <w:rFonts w:cstheme="minorHAnsi"/>
          <w:sz w:val="24"/>
          <w:szCs w:val="24"/>
        </w:rPr>
        <w:t xml:space="preserve"> </w:t>
      </w:r>
      <w:r w:rsidR="00CC739D" w:rsidRPr="008E6711">
        <w:rPr>
          <w:rFonts w:cstheme="minorHAnsi"/>
          <w:sz w:val="24"/>
          <w:szCs w:val="24"/>
        </w:rPr>
        <w:t xml:space="preserve">early warning signs of a </w:t>
      </w:r>
      <w:r w:rsidR="007A476C" w:rsidRPr="008E6711">
        <w:rPr>
          <w:rFonts w:cstheme="minorHAnsi"/>
          <w:sz w:val="24"/>
          <w:szCs w:val="24"/>
        </w:rPr>
        <w:t>deteriorati</w:t>
      </w:r>
      <w:r w:rsidR="00AA7473" w:rsidRPr="008E6711">
        <w:rPr>
          <w:rFonts w:cstheme="minorHAnsi"/>
          <w:sz w:val="24"/>
          <w:szCs w:val="24"/>
        </w:rPr>
        <w:t>ng</w:t>
      </w:r>
      <w:r w:rsidR="007A476C" w:rsidRPr="008E6711">
        <w:rPr>
          <w:rFonts w:cstheme="minorHAnsi"/>
          <w:sz w:val="24"/>
          <w:szCs w:val="24"/>
        </w:rPr>
        <w:t xml:space="preserve"> human rights situation</w:t>
      </w:r>
      <w:r w:rsidR="00AA7473" w:rsidRPr="008E6711">
        <w:rPr>
          <w:rFonts w:cstheme="minorHAnsi"/>
          <w:sz w:val="24"/>
          <w:szCs w:val="24"/>
        </w:rPr>
        <w:t xml:space="preserve"> </w:t>
      </w:r>
      <w:r w:rsidR="007A476C" w:rsidRPr="008E6711">
        <w:rPr>
          <w:rFonts w:cstheme="minorHAnsi"/>
          <w:sz w:val="24"/>
          <w:szCs w:val="24"/>
        </w:rPr>
        <w:t>in Sri Lanka,</w:t>
      </w:r>
      <w:r w:rsidR="00AA7473" w:rsidRPr="008E6711">
        <w:rPr>
          <w:rFonts w:cstheme="minorHAnsi"/>
          <w:b/>
          <w:bCs/>
          <w:sz w:val="24"/>
          <w:szCs w:val="24"/>
        </w:rPr>
        <w:t xml:space="preserve"> </w:t>
      </w:r>
      <w:r w:rsidR="007A476C" w:rsidRPr="008E6711">
        <w:rPr>
          <w:rFonts w:cstheme="minorHAnsi"/>
          <w:sz w:val="24"/>
          <w:szCs w:val="24"/>
        </w:rPr>
        <w:t xml:space="preserve">including the accelerating militarization of civilian government functions, erosion of the independence of the judiciary and key institutions responsible for the promotion and protection of human rights, </w:t>
      </w:r>
      <w:r w:rsidR="00F1284C" w:rsidRPr="008E6711">
        <w:rPr>
          <w:rFonts w:cstheme="minorHAnsi"/>
          <w:sz w:val="24"/>
          <w:szCs w:val="24"/>
        </w:rPr>
        <w:t xml:space="preserve">ongoing impunity and </w:t>
      </w:r>
      <w:r w:rsidR="007A476C" w:rsidRPr="008E6711">
        <w:rPr>
          <w:rFonts w:cstheme="minorHAnsi"/>
          <w:sz w:val="24"/>
          <w:szCs w:val="24"/>
        </w:rPr>
        <w:t xml:space="preserve">political obstruction of  accountability for crimes and human rights violations in </w:t>
      </w:r>
      <w:r w:rsidR="00E55132" w:rsidRPr="008E6711">
        <w:rPr>
          <w:rFonts w:cstheme="minorHAnsi"/>
          <w:sz w:val="24"/>
          <w:szCs w:val="24"/>
        </w:rPr>
        <w:t>“</w:t>
      </w:r>
      <w:r w:rsidR="007A476C" w:rsidRPr="008E6711">
        <w:rPr>
          <w:rFonts w:cstheme="minorHAnsi"/>
          <w:sz w:val="24"/>
          <w:szCs w:val="24"/>
        </w:rPr>
        <w:t>emblematic cases</w:t>
      </w:r>
      <w:r w:rsidR="00E55132" w:rsidRPr="008E6711">
        <w:rPr>
          <w:rFonts w:cstheme="minorHAnsi"/>
          <w:sz w:val="24"/>
          <w:szCs w:val="24"/>
        </w:rPr>
        <w:t>”</w:t>
      </w:r>
      <w:r w:rsidR="006849B7" w:rsidRPr="008E6711">
        <w:rPr>
          <w:rFonts w:cstheme="minorHAnsi"/>
          <w:sz w:val="24"/>
          <w:szCs w:val="24"/>
        </w:rPr>
        <w:t>,</w:t>
      </w:r>
      <w:r w:rsidR="00E55132" w:rsidRPr="008E6711">
        <w:rPr>
          <w:rFonts w:cstheme="minorHAnsi"/>
          <w:sz w:val="24"/>
          <w:szCs w:val="24"/>
        </w:rPr>
        <w:t xml:space="preserve"> </w:t>
      </w:r>
      <w:r w:rsidR="007A476C" w:rsidRPr="008E6711">
        <w:rPr>
          <w:rFonts w:cstheme="minorHAnsi"/>
          <w:sz w:val="24"/>
          <w:szCs w:val="24"/>
        </w:rPr>
        <w:t xml:space="preserve">policies that adversely affect </w:t>
      </w:r>
      <w:r w:rsidR="00F059D6">
        <w:rPr>
          <w:rFonts w:cstheme="minorHAnsi"/>
          <w:sz w:val="24"/>
          <w:szCs w:val="24"/>
        </w:rPr>
        <w:t>the right to freedom of religion or belief</w:t>
      </w:r>
      <w:r w:rsidR="00F059D6" w:rsidRPr="008E6711">
        <w:rPr>
          <w:rFonts w:cstheme="minorHAnsi"/>
          <w:sz w:val="24"/>
          <w:szCs w:val="24"/>
        </w:rPr>
        <w:t xml:space="preserve"> </w:t>
      </w:r>
      <w:r w:rsidR="00AA4055" w:rsidRPr="008E6711">
        <w:rPr>
          <w:rFonts w:cstheme="minorHAnsi"/>
          <w:sz w:val="24"/>
          <w:szCs w:val="24"/>
        </w:rPr>
        <w:t xml:space="preserve">i, </w:t>
      </w:r>
      <w:r w:rsidR="00E55132" w:rsidRPr="008E6711">
        <w:rPr>
          <w:rFonts w:cstheme="minorHAnsi"/>
          <w:sz w:val="24"/>
          <w:szCs w:val="24"/>
        </w:rPr>
        <w:t>sur</w:t>
      </w:r>
      <w:r w:rsidR="00AA4055" w:rsidRPr="008E6711">
        <w:rPr>
          <w:rFonts w:cstheme="minorHAnsi"/>
          <w:sz w:val="24"/>
          <w:szCs w:val="24"/>
        </w:rPr>
        <w:t xml:space="preserve">veillance and intimidation of civil society and shrinking </w:t>
      </w:r>
      <w:r w:rsidR="00AF0B45" w:rsidRPr="008E6711">
        <w:rPr>
          <w:rFonts w:cstheme="minorHAnsi"/>
          <w:sz w:val="24"/>
          <w:szCs w:val="24"/>
        </w:rPr>
        <w:t>democratic</w:t>
      </w:r>
      <w:r w:rsidR="00AA4055" w:rsidRPr="008E6711">
        <w:rPr>
          <w:rFonts w:cstheme="minorHAnsi"/>
          <w:sz w:val="24"/>
          <w:szCs w:val="24"/>
        </w:rPr>
        <w:t xml:space="preserve"> space,</w:t>
      </w:r>
      <w:r w:rsidR="008E6711" w:rsidRPr="008E6711">
        <w:rPr>
          <w:rFonts w:cstheme="minorHAnsi"/>
          <w:sz w:val="24"/>
          <w:szCs w:val="24"/>
        </w:rPr>
        <w:t xml:space="preserve"> </w:t>
      </w:r>
      <w:r w:rsidR="00311685" w:rsidRPr="008E6711">
        <w:rPr>
          <w:rFonts w:cstheme="minorHAnsi"/>
          <w:sz w:val="24"/>
          <w:szCs w:val="24"/>
        </w:rPr>
        <w:t>arbitrary detentions</w:t>
      </w:r>
      <w:r w:rsidR="000F4E2C" w:rsidRPr="008E6711">
        <w:rPr>
          <w:rFonts w:cstheme="minorHAnsi"/>
          <w:sz w:val="24"/>
          <w:szCs w:val="24"/>
        </w:rPr>
        <w:t>,</w:t>
      </w:r>
      <w:r w:rsidR="00AA4055" w:rsidRPr="008E6711">
        <w:rPr>
          <w:rFonts w:cstheme="minorHAnsi"/>
          <w:sz w:val="24"/>
          <w:szCs w:val="24"/>
        </w:rPr>
        <w:t xml:space="preserve"> allegations of </w:t>
      </w:r>
      <w:r w:rsidR="00E55132" w:rsidRPr="008E6711">
        <w:rPr>
          <w:rFonts w:cstheme="minorHAnsi"/>
          <w:sz w:val="24"/>
          <w:szCs w:val="24"/>
        </w:rPr>
        <w:t>torture</w:t>
      </w:r>
      <w:r w:rsidR="006849B7" w:rsidRPr="008E6711">
        <w:rPr>
          <w:rFonts w:cstheme="minorHAnsi"/>
          <w:sz w:val="24"/>
          <w:szCs w:val="24"/>
        </w:rPr>
        <w:t xml:space="preserve"> </w:t>
      </w:r>
      <w:r w:rsidR="00F059D6">
        <w:rPr>
          <w:rFonts w:cstheme="minorHAnsi"/>
          <w:sz w:val="24"/>
          <w:szCs w:val="24"/>
        </w:rPr>
        <w:t xml:space="preserve">and other cruel, inhuman degrading treatment or punishment </w:t>
      </w:r>
      <w:r w:rsidR="006849B7" w:rsidRPr="008E6711">
        <w:rPr>
          <w:rFonts w:cstheme="minorHAnsi"/>
          <w:sz w:val="24"/>
          <w:szCs w:val="24"/>
        </w:rPr>
        <w:t>and</w:t>
      </w:r>
      <w:r w:rsidR="00E55132" w:rsidRPr="008E6711">
        <w:rPr>
          <w:rFonts w:cstheme="minorHAnsi"/>
          <w:sz w:val="24"/>
          <w:szCs w:val="24"/>
        </w:rPr>
        <w:t xml:space="preserve"> </w:t>
      </w:r>
      <w:r w:rsidR="00AA4055" w:rsidRPr="008E6711">
        <w:rPr>
          <w:rFonts w:cstheme="minorHAnsi"/>
          <w:sz w:val="24"/>
          <w:szCs w:val="24"/>
        </w:rPr>
        <w:t xml:space="preserve">sexual and gender based violence, </w:t>
      </w:r>
      <w:r w:rsidR="00E05F78" w:rsidRPr="008E6711">
        <w:rPr>
          <w:rFonts w:cstheme="minorHAnsi"/>
          <w:sz w:val="24"/>
          <w:szCs w:val="24"/>
        </w:rPr>
        <w:t>and that these trends threaten to reverse the limited but important gains made in recent years and risk the recurrence of p</w:t>
      </w:r>
      <w:r w:rsidR="00BA7554" w:rsidRPr="008E6711">
        <w:rPr>
          <w:rFonts w:cstheme="minorHAnsi"/>
          <w:sz w:val="24"/>
          <w:szCs w:val="24"/>
        </w:rPr>
        <w:t>o</w:t>
      </w:r>
      <w:r w:rsidR="00E05F78" w:rsidRPr="008E6711">
        <w:rPr>
          <w:rFonts w:cstheme="minorHAnsi"/>
          <w:sz w:val="24"/>
          <w:szCs w:val="24"/>
        </w:rPr>
        <w:t>licies and practices that g</w:t>
      </w:r>
      <w:r w:rsidR="00BA7554" w:rsidRPr="008E6711">
        <w:rPr>
          <w:rFonts w:cstheme="minorHAnsi"/>
          <w:sz w:val="24"/>
          <w:szCs w:val="24"/>
        </w:rPr>
        <w:t>a</w:t>
      </w:r>
      <w:r w:rsidR="00E05F78" w:rsidRPr="008E6711">
        <w:rPr>
          <w:rFonts w:cstheme="minorHAnsi"/>
          <w:sz w:val="24"/>
          <w:szCs w:val="24"/>
        </w:rPr>
        <w:t>ve rise to the grave violations of the past</w:t>
      </w:r>
      <w:r w:rsidR="00CA640E" w:rsidRPr="008E6711">
        <w:rPr>
          <w:rFonts w:cstheme="minorHAnsi"/>
          <w:sz w:val="24"/>
          <w:szCs w:val="24"/>
        </w:rPr>
        <w:t>;</w:t>
      </w:r>
      <w:proofErr w:type="gramEnd"/>
      <w:r w:rsidR="00311685" w:rsidRPr="008E6711">
        <w:rPr>
          <w:rFonts w:cstheme="minorHAnsi"/>
          <w:sz w:val="24"/>
          <w:szCs w:val="24"/>
        </w:rPr>
        <w:t xml:space="preserve"> </w:t>
      </w:r>
    </w:p>
    <w:p w14:paraId="4E2BE94C" w14:textId="6FBB81AA" w:rsidR="004974A1" w:rsidRDefault="004974A1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91F6FA" w14:textId="793DE4D9" w:rsidR="004974A1" w:rsidRPr="008E6711" w:rsidRDefault="004974A1" w:rsidP="00FC74B6">
      <w:pPr>
        <w:jc w:val="both"/>
        <w:rPr>
          <w:rFonts w:cstheme="minorHAnsi"/>
          <w:sz w:val="24"/>
          <w:szCs w:val="24"/>
        </w:rPr>
      </w:pPr>
      <w:proofErr w:type="gramStart"/>
      <w:r w:rsidRPr="00FC74B6">
        <w:rPr>
          <w:sz w:val="24"/>
          <w:szCs w:val="24"/>
        </w:rPr>
        <w:t>OP</w:t>
      </w:r>
      <w:r w:rsidR="00FC74B6" w:rsidRPr="00FC74B6">
        <w:rPr>
          <w:sz w:val="24"/>
          <w:szCs w:val="24"/>
        </w:rPr>
        <w:t>8</w:t>
      </w:r>
      <w:r w:rsidRPr="00FC74B6">
        <w:rPr>
          <w:sz w:val="24"/>
          <w:szCs w:val="24"/>
        </w:rPr>
        <w:t xml:space="preserve">  Expresses further concern that the COVID-19 pandemic has impacted on </w:t>
      </w:r>
      <w:r w:rsidR="00FC45D7">
        <w:rPr>
          <w:sz w:val="24"/>
          <w:szCs w:val="24"/>
        </w:rPr>
        <w:t>freedom of religion or</w:t>
      </w:r>
      <w:r w:rsidR="00E44021" w:rsidRPr="00FC74B6">
        <w:rPr>
          <w:sz w:val="24"/>
          <w:szCs w:val="24"/>
        </w:rPr>
        <w:t xml:space="preserve"> belief</w:t>
      </w:r>
      <w:r w:rsidRPr="00FC74B6">
        <w:rPr>
          <w:sz w:val="24"/>
          <w:szCs w:val="24"/>
        </w:rPr>
        <w:t xml:space="preserve"> and exacerbated the prevailing </w:t>
      </w:r>
      <w:proofErr w:type="spellStart"/>
      <w:r w:rsidRPr="00FC74B6">
        <w:rPr>
          <w:sz w:val="24"/>
          <w:szCs w:val="24"/>
        </w:rPr>
        <w:t>marginalisation</w:t>
      </w:r>
      <w:proofErr w:type="spellEnd"/>
      <w:r w:rsidRPr="00FC74B6">
        <w:rPr>
          <w:sz w:val="24"/>
          <w:szCs w:val="24"/>
        </w:rPr>
        <w:t xml:space="preserve"> and discrimination suffered by the Muslim community</w:t>
      </w:r>
      <w:r w:rsidR="00C255F8">
        <w:rPr>
          <w:sz w:val="24"/>
          <w:szCs w:val="24"/>
        </w:rPr>
        <w:t>,</w:t>
      </w:r>
      <w:r w:rsidRPr="00FC74B6">
        <w:rPr>
          <w:sz w:val="24"/>
          <w:szCs w:val="24"/>
        </w:rPr>
        <w:t xml:space="preserve"> and that the Government of Sri Lanka’s decision to mandate cremations for all those </w:t>
      </w:r>
      <w:r w:rsidR="00FC45D7">
        <w:rPr>
          <w:sz w:val="24"/>
          <w:szCs w:val="24"/>
        </w:rPr>
        <w:t>decease</w:t>
      </w:r>
      <w:r w:rsidRPr="00FC74B6">
        <w:rPr>
          <w:sz w:val="24"/>
          <w:szCs w:val="24"/>
        </w:rPr>
        <w:t xml:space="preserve">d </w:t>
      </w:r>
      <w:r w:rsidR="00FC45D7">
        <w:rPr>
          <w:sz w:val="24"/>
          <w:szCs w:val="24"/>
        </w:rPr>
        <w:t>from</w:t>
      </w:r>
      <w:r w:rsidRPr="00FC74B6">
        <w:rPr>
          <w:sz w:val="24"/>
          <w:szCs w:val="24"/>
        </w:rPr>
        <w:t xml:space="preserve"> COVID-19 has prevented Muslims</w:t>
      </w:r>
      <w:r w:rsidR="00E44021" w:rsidRPr="00FC74B6">
        <w:rPr>
          <w:sz w:val="24"/>
          <w:szCs w:val="24"/>
        </w:rPr>
        <w:t xml:space="preserve"> and members of other religions</w:t>
      </w:r>
      <w:r w:rsidRPr="00FC74B6">
        <w:rPr>
          <w:sz w:val="24"/>
          <w:szCs w:val="24"/>
        </w:rPr>
        <w:t xml:space="preserve"> from practicing their own burial religious rites, and has disproportionately affected religious minorities and exacerbated distress and tensions,</w:t>
      </w:r>
      <w:proofErr w:type="gramEnd"/>
    </w:p>
    <w:p w14:paraId="523353D5" w14:textId="36E60274" w:rsidR="00E05F78" w:rsidRDefault="00351D82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</w:t>
      </w:r>
      <w:r w:rsidR="00FC74B6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:</w:t>
      </w:r>
      <w:r w:rsidR="00F95EA3" w:rsidRPr="008E6711">
        <w:rPr>
          <w:rFonts w:cstheme="minorHAnsi"/>
          <w:sz w:val="24"/>
          <w:szCs w:val="24"/>
        </w:rPr>
        <w:t xml:space="preserve"> </w:t>
      </w:r>
      <w:r w:rsidR="00AA4055" w:rsidRPr="00351D82">
        <w:rPr>
          <w:rFonts w:cstheme="minorHAnsi"/>
          <w:i/>
          <w:sz w:val="24"/>
          <w:szCs w:val="24"/>
        </w:rPr>
        <w:t>C</w:t>
      </w:r>
      <w:r w:rsidR="00E55132" w:rsidRPr="00351D82">
        <w:rPr>
          <w:rFonts w:cstheme="minorHAnsi"/>
          <w:i/>
          <w:sz w:val="24"/>
          <w:szCs w:val="24"/>
        </w:rPr>
        <w:t>alls</w:t>
      </w:r>
      <w:r w:rsidR="00E55132" w:rsidRPr="008E6711">
        <w:rPr>
          <w:rFonts w:cstheme="minorHAnsi"/>
          <w:sz w:val="24"/>
          <w:szCs w:val="24"/>
        </w:rPr>
        <w:t xml:space="preserve"> upon the Government of Sri Lanka to </w:t>
      </w:r>
      <w:r w:rsidR="00307049" w:rsidRPr="008E6711">
        <w:rPr>
          <w:rFonts w:cstheme="minorHAnsi"/>
          <w:sz w:val="24"/>
          <w:szCs w:val="24"/>
        </w:rPr>
        <w:t xml:space="preserve">ensure the </w:t>
      </w:r>
      <w:r w:rsidR="00E55132" w:rsidRPr="008E6711">
        <w:rPr>
          <w:rFonts w:cstheme="minorHAnsi"/>
          <w:sz w:val="24"/>
          <w:szCs w:val="24"/>
        </w:rPr>
        <w:t>promp</w:t>
      </w:r>
      <w:r w:rsidR="008E6711" w:rsidRPr="008E6711">
        <w:rPr>
          <w:rFonts w:cstheme="minorHAnsi"/>
          <w:sz w:val="24"/>
          <w:szCs w:val="24"/>
        </w:rPr>
        <w:t>t</w:t>
      </w:r>
      <w:r w:rsidR="00E55132" w:rsidRPr="008E6711">
        <w:rPr>
          <w:rFonts w:cstheme="minorHAnsi"/>
          <w:sz w:val="24"/>
          <w:szCs w:val="24"/>
        </w:rPr>
        <w:t xml:space="preserve">, thorough and impartial </w:t>
      </w:r>
      <w:r w:rsidR="00307049" w:rsidRPr="008E6711">
        <w:rPr>
          <w:rFonts w:cstheme="minorHAnsi"/>
          <w:sz w:val="24"/>
          <w:szCs w:val="24"/>
        </w:rPr>
        <w:t>investigat</w:t>
      </w:r>
      <w:r w:rsidR="0068142A" w:rsidRPr="008E6711">
        <w:rPr>
          <w:rFonts w:cstheme="minorHAnsi"/>
          <w:sz w:val="24"/>
          <w:szCs w:val="24"/>
        </w:rPr>
        <w:t>i</w:t>
      </w:r>
      <w:r w:rsidR="00307049" w:rsidRPr="008E6711">
        <w:rPr>
          <w:rFonts w:cstheme="minorHAnsi"/>
          <w:sz w:val="24"/>
          <w:szCs w:val="24"/>
        </w:rPr>
        <w:t xml:space="preserve">on </w:t>
      </w:r>
      <w:r w:rsidR="00E55132" w:rsidRPr="008E6711">
        <w:rPr>
          <w:rFonts w:cstheme="minorHAnsi"/>
          <w:sz w:val="24"/>
          <w:szCs w:val="24"/>
        </w:rPr>
        <w:t>and</w:t>
      </w:r>
      <w:r w:rsidR="00C85E2E" w:rsidRPr="008E6711">
        <w:rPr>
          <w:rFonts w:cstheme="minorHAnsi"/>
          <w:sz w:val="24"/>
          <w:szCs w:val="24"/>
        </w:rPr>
        <w:t xml:space="preserve">, if warranted, </w:t>
      </w:r>
      <w:r w:rsidR="00307049" w:rsidRPr="008E6711">
        <w:rPr>
          <w:rFonts w:cstheme="minorHAnsi"/>
          <w:sz w:val="24"/>
          <w:szCs w:val="24"/>
        </w:rPr>
        <w:t>prosecution of</w:t>
      </w:r>
      <w:r w:rsidR="008E6711" w:rsidRPr="008E6711">
        <w:rPr>
          <w:rFonts w:cstheme="minorHAnsi"/>
          <w:sz w:val="24"/>
          <w:szCs w:val="24"/>
        </w:rPr>
        <w:t xml:space="preserve"> </w:t>
      </w:r>
      <w:r w:rsidR="00E55132" w:rsidRPr="008E6711">
        <w:rPr>
          <w:rFonts w:cstheme="minorHAnsi"/>
          <w:sz w:val="24"/>
          <w:szCs w:val="24"/>
        </w:rPr>
        <w:t xml:space="preserve">all allegations of gross human rights violations and serious violations of international </w:t>
      </w:r>
      <w:r w:rsidR="00307049" w:rsidRPr="008E6711">
        <w:rPr>
          <w:rFonts w:cstheme="minorHAnsi"/>
          <w:sz w:val="24"/>
          <w:szCs w:val="24"/>
        </w:rPr>
        <w:t xml:space="preserve">humanitarian </w:t>
      </w:r>
      <w:r w:rsidR="00E55132" w:rsidRPr="008E6711">
        <w:rPr>
          <w:rFonts w:cstheme="minorHAnsi"/>
          <w:sz w:val="24"/>
          <w:szCs w:val="24"/>
        </w:rPr>
        <w:t>law</w:t>
      </w:r>
      <w:r w:rsidR="00FA1BA2">
        <w:rPr>
          <w:rFonts w:cstheme="minorHAnsi"/>
          <w:sz w:val="24"/>
          <w:szCs w:val="24"/>
        </w:rPr>
        <w:t xml:space="preserve"> </w:t>
      </w:r>
      <w:r w:rsidR="00F059D6">
        <w:rPr>
          <w:rFonts w:cstheme="minorHAnsi"/>
          <w:sz w:val="24"/>
          <w:szCs w:val="24"/>
        </w:rPr>
        <w:t xml:space="preserve">including </w:t>
      </w:r>
      <w:r w:rsidR="00FA1BA2">
        <w:rPr>
          <w:rFonts w:cstheme="minorHAnsi"/>
          <w:sz w:val="24"/>
          <w:szCs w:val="24"/>
        </w:rPr>
        <w:t>for longstanding emblematic cases</w:t>
      </w:r>
      <w:r w:rsidR="00FC74B6">
        <w:rPr>
          <w:rFonts w:cstheme="minorHAnsi"/>
          <w:sz w:val="24"/>
          <w:szCs w:val="24"/>
        </w:rPr>
        <w:t>,</w:t>
      </w:r>
    </w:p>
    <w:p w14:paraId="30F8EC8A" w14:textId="77777777" w:rsidR="00FC74B6" w:rsidRPr="008E6711" w:rsidRDefault="00FC74B6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23FF07" w14:textId="710DB3AF" w:rsidR="00E05F78" w:rsidRDefault="00FC74B6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OP10</w:t>
      </w:r>
      <w:r w:rsidR="00E05F78" w:rsidRPr="008E6711">
        <w:rPr>
          <w:rFonts w:cstheme="minorHAnsi"/>
          <w:sz w:val="24"/>
          <w:szCs w:val="24"/>
        </w:rPr>
        <w:t xml:space="preserve">: </w:t>
      </w:r>
      <w:r w:rsidR="000F4E2C" w:rsidRPr="00351D82">
        <w:rPr>
          <w:rFonts w:cstheme="minorHAnsi"/>
          <w:i/>
          <w:sz w:val="24"/>
          <w:szCs w:val="24"/>
        </w:rPr>
        <w:t xml:space="preserve">Also </w:t>
      </w:r>
      <w:r w:rsidR="00351D82" w:rsidRPr="00351D82">
        <w:rPr>
          <w:rFonts w:cstheme="minorHAnsi"/>
          <w:i/>
          <w:sz w:val="24"/>
          <w:szCs w:val="24"/>
        </w:rPr>
        <w:t>c</w:t>
      </w:r>
      <w:r w:rsidR="00E05F78" w:rsidRPr="00351D82">
        <w:rPr>
          <w:rFonts w:cstheme="minorHAnsi"/>
          <w:i/>
          <w:sz w:val="24"/>
          <w:szCs w:val="24"/>
        </w:rPr>
        <w:t>alls</w:t>
      </w:r>
      <w:r w:rsidR="00E05F78" w:rsidRPr="008E6711">
        <w:rPr>
          <w:rFonts w:cstheme="minorHAnsi"/>
          <w:sz w:val="24"/>
          <w:szCs w:val="24"/>
        </w:rPr>
        <w:t xml:space="preserve"> upon the Government of Sri Lanka to ensure the effective </w:t>
      </w:r>
      <w:r w:rsidR="001B542A">
        <w:rPr>
          <w:rFonts w:cstheme="minorHAnsi"/>
          <w:sz w:val="24"/>
          <w:szCs w:val="24"/>
        </w:rPr>
        <w:t xml:space="preserve">and </w:t>
      </w:r>
      <w:proofErr w:type="gramStart"/>
      <w:r w:rsidR="001B542A">
        <w:rPr>
          <w:rFonts w:cstheme="minorHAnsi"/>
          <w:sz w:val="24"/>
          <w:szCs w:val="24"/>
        </w:rPr>
        <w:t xml:space="preserve">independent </w:t>
      </w:r>
      <w:r w:rsidR="0037743A">
        <w:rPr>
          <w:rFonts w:cstheme="minorHAnsi"/>
          <w:sz w:val="24"/>
          <w:szCs w:val="24"/>
        </w:rPr>
        <w:t xml:space="preserve"> </w:t>
      </w:r>
      <w:r w:rsidR="00E05F78" w:rsidRPr="008E6711">
        <w:rPr>
          <w:rFonts w:cstheme="minorHAnsi"/>
          <w:sz w:val="24"/>
          <w:szCs w:val="24"/>
        </w:rPr>
        <w:t>functioning</w:t>
      </w:r>
      <w:proofErr w:type="gramEnd"/>
      <w:r w:rsidR="00E05F78" w:rsidRPr="008E6711">
        <w:rPr>
          <w:rFonts w:cstheme="minorHAnsi"/>
          <w:sz w:val="24"/>
          <w:szCs w:val="24"/>
        </w:rPr>
        <w:t xml:space="preserve"> of the National Human Rights Commission, the Office on Missing Persons and the Office for Reparations</w:t>
      </w:r>
      <w:r w:rsidR="00CA640E" w:rsidRPr="008E6711">
        <w:rPr>
          <w:rFonts w:cstheme="minorHAnsi"/>
          <w:sz w:val="24"/>
          <w:szCs w:val="24"/>
        </w:rPr>
        <w:t>;</w:t>
      </w:r>
    </w:p>
    <w:p w14:paraId="7DFB718D" w14:textId="77777777" w:rsidR="00B84C85" w:rsidRPr="008E6711" w:rsidRDefault="00B84C85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402F66" w14:textId="4F8F54AA" w:rsidR="00C40927" w:rsidRDefault="00FC74B6" w:rsidP="008C221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OP11</w:t>
      </w:r>
      <w:r w:rsidR="00351D82">
        <w:rPr>
          <w:rFonts w:cstheme="minorHAnsi"/>
          <w:sz w:val="24"/>
          <w:szCs w:val="24"/>
        </w:rPr>
        <w:t>:</w:t>
      </w:r>
      <w:r w:rsidR="00C85E2E" w:rsidRPr="008E6711">
        <w:rPr>
          <w:rFonts w:cstheme="minorHAnsi"/>
          <w:sz w:val="24"/>
          <w:szCs w:val="24"/>
        </w:rPr>
        <w:t xml:space="preserve"> </w:t>
      </w:r>
      <w:r w:rsidR="00C85E2E" w:rsidRPr="00351D82">
        <w:rPr>
          <w:rFonts w:cstheme="minorHAnsi"/>
          <w:i/>
          <w:sz w:val="24"/>
          <w:szCs w:val="24"/>
        </w:rPr>
        <w:t>Further</w:t>
      </w:r>
      <w:r w:rsidR="00F95EA3" w:rsidRPr="00351D82">
        <w:rPr>
          <w:rFonts w:cstheme="minorHAnsi"/>
          <w:i/>
          <w:sz w:val="24"/>
          <w:szCs w:val="24"/>
        </w:rPr>
        <w:t xml:space="preserve"> </w:t>
      </w:r>
      <w:r w:rsidR="00351D82">
        <w:rPr>
          <w:rFonts w:cstheme="minorHAnsi"/>
          <w:i/>
          <w:sz w:val="24"/>
          <w:szCs w:val="24"/>
        </w:rPr>
        <w:t>c</w:t>
      </w:r>
      <w:r w:rsidR="00B90964" w:rsidRPr="00351D82">
        <w:rPr>
          <w:rFonts w:cstheme="minorHAnsi"/>
          <w:i/>
          <w:sz w:val="24"/>
          <w:szCs w:val="24"/>
        </w:rPr>
        <w:t>alls</w:t>
      </w:r>
      <w:r w:rsidR="00B90964" w:rsidRPr="008E6711">
        <w:rPr>
          <w:rFonts w:cstheme="minorHAnsi"/>
          <w:sz w:val="24"/>
          <w:szCs w:val="24"/>
        </w:rPr>
        <w:t xml:space="preserve"> upon </w:t>
      </w:r>
      <w:r w:rsidR="00C40927" w:rsidRPr="008E6711">
        <w:rPr>
          <w:rFonts w:cstheme="minorHAnsi"/>
          <w:sz w:val="24"/>
          <w:szCs w:val="24"/>
        </w:rPr>
        <w:t xml:space="preserve">the Government of Sri Lanka to </w:t>
      </w:r>
      <w:r w:rsidR="00B90964" w:rsidRPr="008E6711">
        <w:rPr>
          <w:rFonts w:cstheme="minorHAnsi"/>
          <w:sz w:val="24"/>
          <w:szCs w:val="24"/>
        </w:rPr>
        <w:t xml:space="preserve">protect </w:t>
      </w:r>
      <w:r w:rsidR="00E372C8" w:rsidRPr="008E6711">
        <w:rPr>
          <w:rFonts w:cstheme="minorHAnsi"/>
          <w:sz w:val="24"/>
          <w:szCs w:val="24"/>
        </w:rPr>
        <w:t xml:space="preserve">civil society actors, to investigate any </w:t>
      </w:r>
      <w:r w:rsidR="00B90964" w:rsidRPr="008E6711">
        <w:rPr>
          <w:rFonts w:cstheme="minorHAnsi"/>
          <w:sz w:val="24"/>
          <w:szCs w:val="24"/>
        </w:rPr>
        <w:t xml:space="preserve">attacks and </w:t>
      </w:r>
      <w:r w:rsidR="00311685" w:rsidRPr="008E6711">
        <w:rPr>
          <w:rFonts w:cstheme="minorHAnsi"/>
          <w:sz w:val="24"/>
          <w:szCs w:val="24"/>
        </w:rPr>
        <w:t xml:space="preserve">ensure </w:t>
      </w:r>
      <w:r w:rsidR="00E372C8" w:rsidRPr="008E6711">
        <w:rPr>
          <w:rFonts w:cstheme="minorHAnsi"/>
          <w:sz w:val="24"/>
          <w:szCs w:val="24"/>
        </w:rPr>
        <w:t>a safe and enabling environment in which civil society can operate free from hindrance, insecurity and reprisals</w:t>
      </w:r>
      <w:r w:rsidR="00CA640E" w:rsidRPr="008E6711">
        <w:rPr>
          <w:rFonts w:cstheme="minorHAnsi"/>
          <w:sz w:val="24"/>
          <w:szCs w:val="24"/>
        </w:rPr>
        <w:t>;</w:t>
      </w:r>
    </w:p>
    <w:p w14:paraId="006A5E5F" w14:textId="38981521" w:rsidR="00E372C8" w:rsidRPr="008E6711" w:rsidRDefault="00351D82" w:rsidP="008C221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OP1</w:t>
      </w:r>
      <w:r w:rsidR="00FC74B6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:</w:t>
      </w:r>
      <w:r w:rsidR="00F95EA3" w:rsidRPr="008E6711">
        <w:rPr>
          <w:rFonts w:cstheme="minorHAnsi"/>
          <w:sz w:val="24"/>
          <w:szCs w:val="24"/>
        </w:rPr>
        <w:t xml:space="preserve"> </w:t>
      </w:r>
      <w:r w:rsidRPr="00351D82">
        <w:rPr>
          <w:rFonts w:cstheme="minorHAnsi"/>
          <w:i/>
          <w:sz w:val="24"/>
          <w:szCs w:val="24"/>
        </w:rPr>
        <w:t>Requests</w:t>
      </w:r>
      <w:r w:rsidR="00B45866" w:rsidRPr="008E6711">
        <w:rPr>
          <w:rFonts w:cstheme="minorHAnsi"/>
          <w:sz w:val="24"/>
          <w:szCs w:val="24"/>
        </w:rPr>
        <w:t xml:space="preserve"> </w:t>
      </w:r>
      <w:r w:rsidR="00E372C8" w:rsidRPr="008E6711">
        <w:rPr>
          <w:rFonts w:cstheme="minorHAnsi"/>
          <w:sz w:val="24"/>
          <w:szCs w:val="24"/>
        </w:rPr>
        <w:t>the Government of Sri Lanka review the Prevention of Terrorism Act</w:t>
      </w:r>
      <w:r>
        <w:rPr>
          <w:rFonts w:cstheme="minorHAnsi"/>
          <w:sz w:val="24"/>
          <w:szCs w:val="24"/>
        </w:rPr>
        <w:t>,</w:t>
      </w:r>
      <w:r w:rsidR="00E372C8" w:rsidRPr="008E6711">
        <w:rPr>
          <w:rFonts w:cstheme="minorHAnsi"/>
          <w:sz w:val="24"/>
          <w:szCs w:val="24"/>
        </w:rPr>
        <w:t xml:space="preserve"> and </w:t>
      </w:r>
      <w:r w:rsidR="00EE65C0" w:rsidRPr="008E6711">
        <w:rPr>
          <w:rFonts w:cstheme="minorHAnsi"/>
          <w:sz w:val="24"/>
          <w:szCs w:val="24"/>
        </w:rPr>
        <w:t xml:space="preserve">ensure </w:t>
      </w:r>
      <w:r w:rsidR="00BD52E0" w:rsidRPr="008E6711">
        <w:rPr>
          <w:rFonts w:cstheme="minorHAnsi"/>
          <w:sz w:val="24"/>
          <w:szCs w:val="24"/>
        </w:rPr>
        <w:t xml:space="preserve">that </w:t>
      </w:r>
      <w:r w:rsidR="00B45866" w:rsidRPr="008E6711">
        <w:rPr>
          <w:rFonts w:cstheme="minorHAnsi"/>
          <w:sz w:val="24"/>
          <w:szCs w:val="24"/>
        </w:rPr>
        <w:t>any legislation</w:t>
      </w:r>
      <w:r w:rsidR="00E372C8" w:rsidRPr="008E6711">
        <w:rPr>
          <w:rFonts w:cstheme="minorHAnsi"/>
          <w:sz w:val="24"/>
          <w:szCs w:val="24"/>
        </w:rPr>
        <w:t xml:space="preserve"> </w:t>
      </w:r>
      <w:r w:rsidR="00EE65C0" w:rsidRPr="008E6711">
        <w:rPr>
          <w:rFonts w:cstheme="minorHAnsi"/>
          <w:sz w:val="24"/>
          <w:szCs w:val="24"/>
        </w:rPr>
        <w:t xml:space="preserve">to combat terrorism complies with </w:t>
      </w:r>
      <w:r w:rsidR="00BD52E0" w:rsidRPr="008E6711">
        <w:rPr>
          <w:rFonts w:cstheme="minorHAnsi"/>
          <w:sz w:val="24"/>
          <w:szCs w:val="24"/>
        </w:rPr>
        <w:t xml:space="preserve">its international human rights </w:t>
      </w:r>
      <w:r w:rsidR="00C85E2E" w:rsidRPr="008E6711">
        <w:rPr>
          <w:rFonts w:cstheme="minorHAnsi"/>
          <w:sz w:val="24"/>
          <w:szCs w:val="24"/>
        </w:rPr>
        <w:t xml:space="preserve">and humanitarian law </w:t>
      </w:r>
      <w:r w:rsidR="00BD52E0" w:rsidRPr="008E6711">
        <w:rPr>
          <w:rFonts w:cstheme="minorHAnsi"/>
          <w:sz w:val="24"/>
          <w:szCs w:val="24"/>
        </w:rPr>
        <w:t>obligations</w:t>
      </w:r>
      <w:proofErr w:type="gramStart"/>
      <w:r w:rsidR="00CA640E" w:rsidRPr="008E6711">
        <w:rPr>
          <w:rFonts w:cstheme="minorHAnsi"/>
          <w:sz w:val="24"/>
          <w:szCs w:val="24"/>
        </w:rPr>
        <w:t>;</w:t>
      </w:r>
      <w:proofErr w:type="gramEnd"/>
      <w:r w:rsidR="00BD52E0" w:rsidRPr="008E6711">
        <w:rPr>
          <w:rFonts w:cstheme="minorHAnsi"/>
          <w:sz w:val="24"/>
          <w:szCs w:val="24"/>
        </w:rPr>
        <w:t xml:space="preserve"> </w:t>
      </w:r>
    </w:p>
    <w:p w14:paraId="448CA389" w14:textId="1694991A" w:rsidR="00C85E2E" w:rsidRPr="008E6711" w:rsidRDefault="00C85E2E" w:rsidP="008C2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dark2"/>
          <w:sz w:val="24"/>
          <w:szCs w:val="24"/>
          <w:lang w:val="en-GB"/>
        </w:rPr>
      </w:pPr>
      <w:r w:rsidRPr="008E6711">
        <w:rPr>
          <w:rFonts w:cstheme="minorHAnsi"/>
          <w:sz w:val="24"/>
          <w:szCs w:val="24"/>
        </w:rPr>
        <w:t>OP1</w:t>
      </w:r>
      <w:r w:rsidR="00FC74B6">
        <w:rPr>
          <w:rFonts w:cstheme="minorHAnsi"/>
          <w:sz w:val="24"/>
          <w:szCs w:val="24"/>
        </w:rPr>
        <w:t>3</w:t>
      </w:r>
      <w:r w:rsidR="00351D82">
        <w:rPr>
          <w:rFonts w:cstheme="minorHAnsi"/>
          <w:sz w:val="24"/>
          <w:szCs w:val="24"/>
        </w:rPr>
        <w:t>:</w:t>
      </w:r>
      <w:r w:rsidRPr="008E6711">
        <w:rPr>
          <w:rFonts w:cstheme="minorHAnsi"/>
          <w:sz w:val="24"/>
          <w:szCs w:val="24"/>
        </w:rPr>
        <w:t xml:space="preserve"> </w:t>
      </w:r>
      <w:r w:rsidRPr="00351D82">
        <w:rPr>
          <w:rFonts w:cstheme="minorHAnsi"/>
          <w:i/>
          <w:sz w:val="24"/>
          <w:szCs w:val="24"/>
        </w:rPr>
        <w:t>Urges</w:t>
      </w:r>
      <w:r w:rsidRPr="008E6711">
        <w:rPr>
          <w:rFonts w:cstheme="minorHAnsi"/>
          <w:sz w:val="24"/>
          <w:szCs w:val="24"/>
        </w:rPr>
        <w:t xml:space="preserve"> the Government of Sri Lanka t</w:t>
      </w:r>
      <w:r w:rsidRPr="008E6711">
        <w:rPr>
          <w:rFonts w:cstheme="minorHAnsi"/>
          <w:sz w:val="24"/>
          <w:szCs w:val="24"/>
          <w:lang w:val="en-GB"/>
        </w:rPr>
        <w:t xml:space="preserve">o </w:t>
      </w:r>
      <w:r w:rsidR="00FA1BA2">
        <w:rPr>
          <w:rFonts w:cstheme="minorHAnsi"/>
          <w:sz w:val="24"/>
          <w:szCs w:val="24"/>
          <w:lang w:val="en-GB"/>
        </w:rPr>
        <w:t xml:space="preserve">foster </w:t>
      </w:r>
      <w:r w:rsidR="008972C5">
        <w:rPr>
          <w:rFonts w:cstheme="minorHAnsi"/>
          <w:sz w:val="24"/>
          <w:szCs w:val="24"/>
          <w:lang w:val="en-GB"/>
        </w:rPr>
        <w:t xml:space="preserve">religious freedom and </w:t>
      </w:r>
      <w:r w:rsidRPr="008E6711">
        <w:rPr>
          <w:rFonts w:cstheme="minorHAnsi"/>
          <w:sz w:val="24"/>
          <w:szCs w:val="24"/>
          <w:lang w:val="en-GB"/>
        </w:rPr>
        <w:t>pluralism by promoting the ability of all religious communities to manifest their religion, and to contribute openly and on an equal footing to society</w:t>
      </w:r>
      <w:proofErr w:type="gramStart"/>
      <w:r w:rsidR="00CA640E" w:rsidRPr="008E6711">
        <w:rPr>
          <w:rFonts w:cstheme="minorHAnsi"/>
          <w:sz w:val="24"/>
          <w:szCs w:val="24"/>
          <w:lang w:val="en-GB"/>
        </w:rPr>
        <w:t>;</w:t>
      </w:r>
      <w:proofErr w:type="gramEnd"/>
      <w:r w:rsidR="008972C5" w:rsidRPr="008972C5">
        <w:rPr>
          <w:rFonts w:ascii="Arial" w:hAnsi="Arial" w:cs="Arial"/>
          <w:sz w:val="24"/>
          <w:szCs w:val="24"/>
        </w:rPr>
        <w:t xml:space="preserve"> </w:t>
      </w:r>
    </w:p>
    <w:p w14:paraId="1ED244C7" w14:textId="77777777" w:rsidR="00FC74B6" w:rsidRDefault="00FC74B6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6A8892" w14:textId="6BF6DC18" w:rsidR="00C40927" w:rsidRDefault="00351D82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</w:t>
      </w:r>
      <w:r w:rsidR="008E6711" w:rsidRPr="008E6711">
        <w:rPr>
          <w:rFonts w:cstheme="minorHAnsi"/>
          <w:sz w:val="24"/>
          <w:szCs w:val="24"/>
        </w:rPr>
        <w:t>1</w:t>
      </w:r>
      <w:r w:rsidR="00FC74B6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:</w:t>
      </w:r>
      <w:r w:rsidR="00F95EA3" w:rsidRPr="008E6711">
        <w:rPr>
          <w:rFonts w:cstheme="minorHAnsi"/>
          <w:sz w:val="24"/>
          <w:szCs w:val="24"/>
        </w:rPr>
        <w:t xml:space="preserve"> </w:t>
      </w:r>
      <w:r w:rsidR="00C40927" w:rsidRPr="00351D82">
        <w:rPr>
          <w:rFonts w:cstheme="minorHAnsi"/>
          <w:i/>
          <w:sz w:val="24"/>
          <w:szCs w:val="24"/>
        </w:rPr>
        <w:t>Encourages</w:t>
      </w:r>
      <w:r w:rsidR="00C40927" w:rsidRPr="008E6711">
        <w:rPr>
          <w:rFonts w:cstheme="minorHAnsi"/>
          <w:sz w:val="24"/>
          <w:szCs w:val="24"/>
        </w:rPr>
        <w:t xml:space="preserve"> the Government of Sri Lanka to continue to cooperate with special procedures mandate holders, including responding f</w:t>
      </w:r>
      <w:r w:rsidR="00CA640E" w:rsidRPr="008E6711">
        <w:rPr>
          <w:rFonts w:cstheme="minorHAnsi"/>
          <w:sz w:val="24"/>
          <w:szCs w:val="24"/>
        </w:rPr>
        <w:t>ormally to outstanding requests</w:t>
      </w:r>
      <w:proofErr w:type="gramStart"/>
      <w:r w:rsidR="00CA640E" w:rsidRPr="008E6711">
        <w:rPr>
          <w:rFonts w:cstheme="minorHAnsi"/>
          <w:sz w:val="24"/>
          <w:szCs w:val="24"/>
        </w:rPr>
        <w:t>;</w:t>
      </w:r>
      <w:proofErr w:type="gramEnd"/>
      <w:r w:rsidR="00C40927" w:rsidRPr="008E6711">
        <w:rPr>
          <w:rFonts w:cstheme="minorHAnsi"/>
          <w:sz w:val="24"/>
          <w:szCs w:val="24"/>
        </w:rPr>
        <w:t xml:space="preserve"> </w:t>
      </w:r>
    </w:p>
    <w:p w14:paraId="07B906C3" w14:textId="77777777" w:rsidR="00A53E27" w:rsidRPr="008E6711" w:rsidRDefault="00A53E27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CDA117" w14:textId="0887B4C9" w:rsidR="006E24B6" w:rsidRPr="008E6711" w:rsidRDefault="00351D82" w:rsidP="008C2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iCs/>
          <w:sz w:val="24"/>
          <w:szCs w:val="24"/>
          <w:lang w:val="en-GB"/>
        </w:rPr>
        <w:t>O</w:t>
      </w:r>
      <w:r w:rsidR="00FC74B6">
        <w:rPr>
          <w:rFonts w:cstheme="minorHAnsi"/>
          <w:iCs/>
          <w:sz w:val="24"/>
          <w:szCs w:val="24"/>
          <w:lang w:val="en-GB"/>
        </w:rPr>
        <w:t>P15</w:t>
      </w:r>
      <w:r>
        <w:rPr>
          <w:rFonts w:cstheme="minorHAnsi"/>
          <w:iCs/>
          <w:sz w:val="24"/>
          <w:szCs w:val="24"/>
          <w:lang w:val="en-GB"/>
        </w:rPr>
        <w:t>:</w:t>
      </w:r>
      <w:r w:rsidR="00A53E27" w:rsidRPr="008E6711">
        <w:rPr>
          <w:rFonts w:cstheme="minorHAnsi"/>
          <w:i/>
          <w:iCs/>
          <w:sz w:val="24"/>
          <w:szCs w:val="24"/>
          <w:lang w:val="en-GB"/>
        </w:rPr>
        <w:t xml:space="preserve"> </w:t>
      </w:r>
      <w:r w:rsidR="008E6711" w:rsidRPr="00351D82">
        <w:rPr>
          <w:rFonts w:cstheme="minorHAnsi"/>
          <w:i/>
          <w:iCs/>
          <w:sz w:val="24"/>
          <w:szCs w:val="24"/>
          <w:lang w:val="en-GB"/>
        </w:rPr>
        <w:t>Also e</w:t>
      </w:r>
      <w:r w:rsidR="00A53E27" w:rsidRPr="00351D82">
        <w:rPr>
          <w:rFonts w:cstheme="minorHAnsi"/>
          <w:i/>
          <w:iCs/>
          <w:sz w:val="24"/>
          <w:szCs w:val="24"/>
          <w:lang w:val="en-GB"/>
        </w:rPr>
        <w:t>ncourages</w:t>
      </w:r>
      <w:r w:rsidR="00A53E27" w:rsidRPr="008E6711">
        <w:rPr>
          <w:rFonts w:cstheme="minorHAnsi"/>
          <w:iCs/>
          <w:sz w:val="24"/>
          <w:szCs w:val="24"/>
          <w:lang w:val="en-GB"/>
        </w:rPr>
        <w:t xml:space="preserve"> </w:t>
      </w:r>
      <w:r w:rsidR="00A53E27" w:rsidRPr="008E6711">
        <w:rPr>
          <w:rFonts w:cstheme="minorHAnsi"/>
          <w:sz w:val="24"/>
          <w:szCs w:val="24"/>
          <w:lang w:val="en-GB"/>
        </w:rPr>
        <w:t xml:space="preserve">the Office of the </w:t>
      </w:r>
      <w:r w:rsidR="008E6711" w:rsidRPr="008E6711">
        <w:rPr>
          <w:rFonts w:cstheme="minorHAnsi"/>
          <w:sz w:val="24"/>
          <w:szCs w:val="24"/>
          <w:lang w:val="en-GB"/>
        </w:rPr>
        <w:t>High Commissioner and relevant S</w:t>
      </w:r>
      <w:r w:rsidR="00A53E27" w:rsidRPr="008E6711">
        <w:rPr>
          <w:rFonts w:cstheme="minorHAnsi"/>
          <w:sz w:val="24"/>
          <w:szCs w:val="24"/>
          <w:lang w:val="en-GB"/>
        </w:rPr>
        <w:t>pecial</w:t>
      </w:r>
      <w:r w:rsidR="00FC74B6">
        <w:rPr>
          <w:rFonts w:cstheme="minorHAnsi"/>
          <w:sz w:val="24"/>
          <w:szCs w:val="24"/>
          <w:lang w:val="en-GB"/>
        </w:rPr>
        <w:t xml:space="preserve"> </w:t>
      </w:r>
      <w:r w:rsidR="008E6711" w:rsidRPr="008E6711">
        <w:rPr>
          <w:rFonts w:cstheme="minorHAnsi"/>
          <w:sz w:val="24"/>
          <w:szCs w:val="24"/>
          <w:lang w:val="en-GB"/>
        </w:rPr>
        <w:t>P</w:t>
      </w:r>
      <w:r w:rsidR="00A53E27" w:rsidRPr="008E6711">
        <w:rPr>
          <w:rFonts w:cstheme="minorHAnsi"/>
          <w:sz w:val="24"/>
          <w:szCs w:val="24"/>
          <w:lang w:val="en-GB"/>
        </w:rPr>
        <w:t>rocedures mandate holders to provide, in consultation with and with the concurrence of</w:t>
      </w:r>
      <w:r w:rsidR="008E6711" w:rsidRPr="008E6711">
        <w:rPr>
          <w:rFonts w:cstheme="minorHAnsi"/>
          <w:sz w:val="24"/>
          <w:szCs w:val="24"/>
          <w:lang w:val="en-GB"/>
        </w:rPr>
        <w:t xml:space="preserve"> </w:t>
      </w:r>
      <w:r w:rsidR="00A53E27" w:rsidRPr="008E6711">
        <w:rPr>
          <w:rFonts w:cstheme="minorHAnsi"/>
          <w:sz w:val="24"/>
          <w:szCs w:val="24"/>
          <w:lang w:val="en-GB"/>
        </w:rPr>
        <w:t>the Government of Sri Lanka, advice and technical assistance on implementing the abovementioned steps</w:t>
      </w:r>
      <w:r w:rsidR="00CA640E" w:rsidRPr="008E6711">
        <w:rPr>
          <w:rFonts w:cstheme="minorHAnsi"/>
          <w:sz w:val="24"/>
          <w:szCs w:val="24"/>
          <w:lang w:val="en-GB"/>
        </w:rPr>
        <w:t>,</w:t>
      </w:r>
    </w:p>
    <w:p w14:paraId="12A9DF74" w14:textId="77777777" w:rsidR="009872AE" w:rsidRPr="008E6711" w:rsidRDefault="009872AE" w:rsidP="008C22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EE0E6E" w14:textId="42D945C1" w:rsidR="00BC261E" w:rsidRDefault="00FC74B6" w:rsidP="008C2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OP16</w:t>
      </w:r>
      <w:r w:rsidR="00351D82">
        <w:rPr>
          <w:rFonts w:cstheme="minorHAnsi"/>
          <w:sz w:val="24"/>
          <w:szCs w:val="24"/>
        </w:rPr>
        <w:t>:</w:t>
      </w:r>
      <w:r w:rsidR="00F95EA3" w:rsidRPr="008E6711">
        <w:rPr>
          <w:rFonts w:cstheme="minorHAnsi"/>
          <w:sz w:val="24"/>
          <w:szCs w:val="24"/>
        </w:rPr>
        <w:t xml:space="preserve"> </w:t>
      </w:r>
      <w:r w:rsidR="00B90964" w:rsidRPr="00351D82">
        <w:rPr>
          <w:rFonts w:cstheme="minorHAnsi"/>
          <w:i/>
          <w:sz w:val="24"/>
          <w:szCs w:val="24"/>
        </w:rPr>
        <w:t>R</w:t>
      </w:r>
      <w:r w:rsidR="009872AE" w:rsidRPr="00351D82">
        <w:rPr>
          <w:rFonts w:cstheme="minorHAnsi"/>
          <w:i/>
          <w:sz w:val="24"/>
          <w:szCs w:val="24"/>
        </w:rPr>
        <w:t>equests</w:t>
      </w:r>
      <w:r w:rsidR="009872AE" w:rsidRPr="008E6711">
        <w:rPr>
          <w:rFonts w:cstheme="minorHAnsi"/>
          <w:sz w:val="24"/>
          <w:szCs w:val="24"/>
        </w:rPr>
        <w:t xml:space="preserve"> the Office of the High Commissioner to </w:t>
      </w:r>
      <w:r w:rsidR="006B4A0C" w:rsidRPr="008E6711">
        <w:rPr>
          <w:rFonts w:cstheme="minorHAnsi"/>
          <w:sz w:val="24"/>
          <w:szCs w:val="24"/>
        </w:rPr>
        <w:t>enhance its</w:t>
      </w:r>
      <w:r w:rsidR="00F95EA3" w:rsidRPr="008E6711">
        <w:rPr>
          <w:rFonts w:cstheme="minorHAnsi"/>
          <w:sz w:val="24"/>
          <w:szCs w:val="24"/>
        </w:rPr>
        <w:t xml:space="preserve"> monitoring and</w:t>
      </w:r>
      <w:r w:rsidR="006B4A0C" w:rsidRPr="008E6711">
        <w:rPr>
          <w:rFonts w:cstheme="minorHAnsi"/>
          <w:sz w:val="24"/>
          <w:szCs w:val="24"/>
        </w:rPr>
        <w:t xml:space="preserve"> </w:t>
      </w:r>
      <w:r w:rsidR="00311685" w:rsidRPr="008E6711">
        <w:rPr>
          <w:rFonts w:cstheme="minorHAnsi"/>
          <w:sz w:val="24"/>
          <w:szCs w:val="24"/>
        </w:rPr>
        <w:t>report</w:t>
      </w:r>
      <w:r w:rsidR="006B4A0C" w:rsidRPr="008E6711">
        <w:rPr>
          <w:rFonts w:cstheme="minorHAnsi"/>
          <w:sz w:val="24"/>
          <w:szCs w:val="24"/>
        </w:rPr>
        <w:t>ing</w:t>
      </w:r>
      <w:r w:rsidR="00311685" w:rsidRPr="008E6711">
        <w:rPr>
          <w:rFonts w:cstheme="minorHAnsi"/>
          <w:sz w:val="24"/>
          <w:szCs w:val="24"/>
        </w:rPr>
        <w:t xml:space="preserve"> on </w:t>
      </w:r>
      <w:r w:rsidR="00F95EA3" w:rsidRPr="008E6711">
        <w:rPr>
          <w:rFonts w:cstheme="minorHAnsi"/>
          <w:sz w:val="24"/>
          <w:szCs w:val="24"/>
        </w:rPr>
        <w:t xml:space="preserve">the human rights situation in Sri Lanka, including </w:t>
      </w:r>
      <w:r w:rsidR="009872AE" w:rsidRPr="008E6711">
        <w:rPr>
          <w:rFonts w:cstheme="minorHAnsi"/>
          <w:sz w:val="24"/>
          <w:szCs w:val="24"/>
        </w:rPr>
        <w:t>progress</w:t>
      </w:r>
      <w:r w:rsidR="003B74DA" w:rsidRPr="008E6711">
        <w:rPr>
          <w:rFonts w:cstheme="minorHAnsi"/>
          <w:sz w:val="24"/>
          <w:szCs w:val="24"/>
        </w:rPr>
        <w:t xml:space="preserve"> </w:t>
      </w:r>
      <w:r w:rsidR="009872AE" w:rsidRPr="008E6711">
        <w:rPr>
          <w:rFonts w:cstheme="minorHAnsi"/>
          <w:sz w:val="24"/>
          <w:szCs w:val="24"/>
        </w:rPr>
        <w:t>on</w:t>
      </w:r>
      <w:r w:rsidR="00383BCC" w:rsidRPr="008E6711">
        <w:rPr>
          <w:rFonts w:cstheme="minorHAnsi"/>
          <w:sz w:val="24"/>
          <w:szCs w:val="24"/>
        </w:rPr>
        <w:t xml:space="preserve"> </w:t>
      </w:r>
      <w:r w:rsidR="009872AE" w:rsidRPr="008E6711">
        <w:rPr>
          <w:rFonts w:cstheme="minorHAnsi"/>
          <w:sz w:val="24"/>
          <w:szCs w:val="24"/>
        </w:rPr>
        <w:t>reconciliation</w:t>
      </w:r>
      <w:r w:rsidR="00351D82">
        <w:rPr>
          <w:rFonts w:cstheme="minorHAnsi"/>
          <w:sz w:val="24"/>
          <w:szCs w:val="24"/>
        </w:rPr>
        <w:t xml:space="preserve"> </w:t>
      </w:r>
      <w:r w:rsidR="00F95EA3" w:rsidRPr="008E6711">
        <w:rPr>
          <w:rFonts w:cstheme="minorHAnsi"/>
          <w:sz w:val="24"/>
          <w:szCs w:val="24"/>
        </w:rPr>
        <w:t xml:space="preserve">and </w:t>
      </w:r>
      <w:r w:rsidR="009872AE" w:rsidRPr="008E6711">
        <w:rPr>
          <w:rFonts w:cstheme="minorHAnsi"/>
          <w:sz w:val="24"/>
          <w:szCs w:val="24"/>
        </w:rPr>
        <w:t>accountability, and to present a</w:t>
      </w:r>
      <w:r w:rsidR="00F95EA3" w:rsidRPr="008E6711">
        <w:rPr>
          <w:rFonts w:cstheme="minorHAnsi"/>
          <w:sz w:val="24"/>
          <w:szCs w:val="24"/>
        </w:rPr>
        <w:t xml:space="preserve"> written</w:t>
      </w:r>
      <w:r w:rsidR="009872AE" w:rsidRPr="008E6711">
        <w:rPr>
          <w:rFonts w:cstheme="minorHAnsi"/>
          <w:sz w:val="24"/>
          <w:szCs w:val="24"/>
        </w:rPr>
        <w:t xml:space="preserve"> update to the H</w:t>
      </w:r>
      <w:r w:rsidR="008E6711" w:rsidRPr="008E6711">
        <w:rPr>
          <w:rFonts w:cstheme="minorHAnsi"/>
          <w:sz w:val="24"/>
          <w:szCs w:val="24"/>
        </w:rPr>
        <w:t xml:space="preserve">uman Rights Council </w:t>
      </w:r>
      <w:r w:rsidR="009872AE" w:rsidRPr="008E6711">
        <w:rPr>
          <w:rFonts w:cstheme="minorHAnsi"/>
          <w:sz w:val="24"/>
          <w:szCs w:val="24"/>
        </w:rPr>
        <w:t xml:space="preserve">at its </w:t>
      </w:r>
      <w:r w:rsidR="00B84C85" w:rsidRPr="008E6711">
        <w:rPr>
          <w:rFonts w:cstheme="minorHAnsi"/>
          <w:sz w:val="24"/>
          <w:szCs w:val="24"/>
        </w:rPr>
        <w:t>forty-ninth</w:t>
      </w:r>
      <w:r w:rsidR="009872AE" w:rsidRPr="008E6711">
        <w:rPr>
          <w:rFonts w:cstheme="minorHAnsi"/>
          <w:sz w:val="24"/>
          <w:szCs w:val="24"/>
        </w:rPr>
        <w:t xml:space="preserve"> session, and a comprehensive report </w:t>
      </w:r>
      <w:r w:rsidR="000A3888" w:rsidRPr="008E6711">
        <w:rPr>
          <w:rFonts w:cstheme="minorHAnsi"/>
          <w:sz w:val="24"/>
          <w:szCs w:val="24"/>
        </w:rPr>
        <w:t xml:space="preserve">including further options for advancing accountability </w:t>
      </w:r>
      <w:r w:rsidR="009872AE" w:rsidRPr="008E6711">
        <w:rPr>
          <w:rFonts w:cstheme="minorHAnsi"/>
          <w:sz w:val="24"/>
          <w:szCs w:val="24"/>
        </w:rPr>
        <w:t xml:space="preserve">at its </w:t>
      </w:r>
      <w:r w:rsidR="00B84C85" w:rsidRPr="008E6711">
        <w:rPr>
          <w:rFonts w:cstheme="minorHAnsi"/>
          <w:sz w:val="24"/>
          <w:szCs w:val="24"/>
        </w:rPr>
        <w:t>fifty-first</w:t>
      </w:r>
      <w:r w:rsidR="00D57445" w:rsidRPr="008E6711">
        <w:rPr>
          <w:rFonts w:cstheme="minorHAnsi"/>
          <w:sz w:val="24"/>
          <w:szCs w:val="24"/>
        </w:rPr>
        <w:t xml:space="preserve"> session,</w:t>
      </w:r>
      <w:r w:rsidR="00B90964" w:rsidRPr="008E6711">
        <w:rPr>
          <w:rFonts w:cstheme="minorHAnsi"/>
          <w:sz w:val="24"/>
          <w:szCs w:val="24"/>
        </w:rPr>
        <w:t xml:space="preserve"> </w:t>
      </w:r>
      <w:r w:rsidR="00E05F78" w:rsidRPr="008E6711">
        <w:rPr>
          <w:rFonts w:cstheme="minorHAnsi"/>
          <w:sz w:val="24"/>
          <w:szCs w:val="24"/>
        </w:rPr>
        <w:t xml:space="preserve">both </w:t>
      </w:r>
      <w:r w:rsidR="00B90964" w:rsidRPr="008E6711">
        <w:rPr>
          <w:rFonts w:cstheme="minorHAnsi"/>
          <w:sz w:val="24"/>
          <w:szCs w:val="24"/>
        </w:rPr>
        <w:t>to be discussed in interactive dialogues</w:t>
      </w:r>
      <w:r w:rsidR="008E6711" w:rsidRPr="008E6711">
        <w:rPr>
          <w:rFonts w:cstheme="minorHAnsi"/>
          <w:sz w:val="24"/>
          <w:szCs w:val="24"/>
        </w:rPr>
        <w:t>.</w:t>
      </w:r>
      <w:proofErr w:type="gramEnd"/>
    </w:p>
    <w:p w14:paraId="4CBE8B1C" w14:textId="14BC76F2" w:rsidR="00CB66EE" w:rsidRPr="008E6711" w:rsidRDefault="00CB66EE" w:rsidP="008C22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CB66EE" w:rsidRPr="008E6711" w:rsidSect="008C221D">
      <w:headerReference w:type="default" r:id="rId11"/>
      <w:footerReference w:type="even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E158D" w14:textId="77777777" w:rsidR="008972C5" w:rsidRDefault="008972C5" w:rsidP="00912069">
      <w:pPr>
        <w:spacing w:after="0" w:line="240" w:lineRule="auto"/>
      </w:pPr>
      <w:r>
        <w:separator/>
      </w:r>
    </w:p>
  </w:endnote>
  <w:endnote w:type="continuationSeparator" w:id="0">
    <w:p w14:paraId="3646C676" w14:textId="77777777" w:rsidR="008972C5" w:rsidRDefault="008972C5" w:rsidP="0091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78CBB" w14:textId="77777777" w:rsidR="008972C5" w:rsidRDefault="008972C5">
    <w:pPr>
      <w:pStyle w:val="Footer"/>
    </w:pPr>
  </w:p>
  <w:p w14:paraId="567EB3E7" w14:textId="690A3125" w:rsidR="008972C5" w:rsidRDefault="00512D39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Pr="00512D39">
        <w:rPr>
          <w:rFonts w:ascii="Arial" w:hAnsi="Arial" w:cs="Arial"/>
          <w:noProof/>
          <w:sz w:val="12"/>
        </w:rPr>
        <w:t>C:\Users\lsowerby\AppData\Local\Microsoft\Windows\INetCache\Content.Outlook\N3S2BN0G\190221HRC 46 Sri Lanka Zero.docx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FBAD2" w14:textId="77777777" w:rsidR="008972C5" w:rsidRDefault="008972C5">
    <w:pPr>
      <w:pStyle w:val="Footer"/>
    </w:pPr>
  </w:p>
  <w:p w14:paraId="3B3EB12D" w14:textId="3FC5A2B5" w:rsidR="008972C5" w:rsidRDefault="00512D39">
    <w:pPr>
      <w:pStyle w:val="Footer"/>
      <w:spacing w:before="120"/>
      <w:jc w:val="right"/>
      <w:rPr>
        <w:rFonts w:ascii="Arial" w:hAnsi="Arial" w:cs="Arial"/>
        <w:sz w:val="12"/>
      </w:rPr>
    </w:pPr>
    <w:fldSimple w:instr=" FILENAME \p \* MERGEFORMAT ">
      <w:r w:rsidRPr="00512D39">
        <w:rPr>
          <w:rFonts w:ascii="Arial" w:hAnsi="Arial" w:cs="Arial"/>
          <w:noProof/>
          <w:sz w:val="12"/>
        </w:rPr>
        <w:t>C:\Users\lsowerby\AppData\Local\Microsoft\Windows\INetCache\Content.Outlook\N3S2BN0G\190221HRC 46 Sri Lanka Zero.docx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6348C" w14:textId="77777777" w:rsidR="008972C5" w:rsidRDefault="008972C5" w:rsidP="00912069">
      <w:pPr>
        <w:spacing w:after="0" w:line="240" w:lineRule="auto"/>
      </w:pPr>
      <w:r>
        <w:separator/>
      </w:r>
    </w:p>
  </w:footnote>
  <w:footnote w:type="continuationSeparator" w:id="0">
    <w:p w14:paraId="176806BD" w14:textId="77777777" w:rsidR="008972C5" w:rsidRDefault="008972C5" w:rsidP="0091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5E4D4" w14:textId="77777777" w:rsidR="008972C5" w:rsidRDefault="008972C5" w:rsidP="004B42FF">
    <w:pPr>
      <w:pStyle w:val="Header"/>
      <w:jc w:val="right"/>
      <w:rPr>
        <w:b/>
        <w:lang w:val="en-CA"/>
      </w:rPr>
    </w:pPr>
    <w:r>
      <w:rPr>
        <w:b/>
        <w:lang w:val="en-CA"/>
      </w:rPr>
      <w:t xml:space="preserve">Zero Draft </w:t>
    </w:r>
  </w:p>
  <w:p w14:paraId="5E38739A" w14:textId="16C45C21" w:rsidR="008972C5" w:rsidRPr="004B42FF" w:rsidRDefault="000D0A1D" w:rsidP="004B42FF">
    <w:pPr>
      <w:pStyle w:val="Header"/>
      <w:jc w:val="right"/>
      <w:rPr>
        <w:b/>
        <w:lang w:val="en-CA"/>
      </w:rPr>
    </w:pPr>
    <w:r>
      <w:rPr>
        <w:b/>
        <w:lang w:val="en-CA"/>
      </w:rPr>
      <w:t>1</w:t>
    </w:r>
    <w:r w:rsidR="0015651F">
      <w:rPr>
        <w:b/>
        <w:lang w:val="en-CA"/>
      </w:rPr>
      <w:t>9</w:t>
    </w:r>
    <w:r w:rsidR="008972C5">
      <w:rPr>
        <w:b/>
        <w:lang w:val="en-CA"/>
      </w:rPr>
      <w:t xml:space="preserve"> February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F3B"/>
    <w:multiLevelType w:val="hybridMultilevel"/>
    <w:tmpl w:val="18C24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696"/>
    <w:multiLevelType w:val="hybridMultilevel"/>
    <w:tmpl w:val="76AAB69C"/>
    <w:lvl w:ilvl="0" w:tplc="553EBE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65AFC"/>
    <w:multiLevelType w:val="hybridMultilevel"/>
    <w:tmpl w:val="7D209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AE"/>
    <w:rsid w:val="00023F65"/>
    <w:rsid w:val="00091FD0"/>
    <w:rsid w:val="000932D1"/>
    <w:rsid w:val="000A3888"/>
    <w:rsid w:val="000A42F2"/>
    <w:rsid w:val="000B459C"/>
    <w:rsid w:val="000D0A1D"/>
    <w:rsid w:val="000E4C41"/>
    <w:rsid w:val="000F4E2C"/>
    <w:rsid w:val="001037BA"/>
    <w:rsid w:val="001148D3"/>
    <w:rsid w:val="001171D9"/>
    <w:rsid w:val="001223C3"/>
    <w:rsid w:val="00124484"/>
    <w:rsid w:val="0015651F"/>
    <w:rsid w:val="00166BE6"/>
    <w:rsid w:val="001A4E8B"/>
    <w:rsid w:val="001B3F34"/>
    <w:rsid w:val="001B542A"/>
    <w:rsid w:val="001D1D6B"/>
    <w:rsid w:val="00222E39"/>
    <w:rsid w:val="0023080C"/>
    <w:rsid w:val="00233FE8"/>
    <w:rsid w:val="00245F78"/>
    <w:rsid w:val="00251A1D"/>
    <w:rsid w:val="00261F87"/>
    <w:rsid w:val="00272916"/>
    <w:rsid w:val="00274567"/>
    <w:rsid w:val="002B480F"/>
    <w:rsid w:val="002C5C81"/>
    <w:rsid w:val="002D1E85"/>
    <w:rsid w:val="002E3C2A"/>
    <w:rsid w:val="002F68E4"/>
    <w:rsid w:val="003010AF"/>
    <w:rsid w:val="00307049"/>
    <w:rsid w:val="00311685"/>
    <w:rsid w:val="0032562C"/>
    <w:rsid w:val="00333A12"/>
    <w:rsid w:val="0034376C"/>
    <w:rsid w:val="00350F49"/>
    <w:rsid w:val="00351D82"/>
    <w:rsid w:val="00364A3F"/>
    <w:rsid w:val="0037743A"/>
    <w:rsid w:val="00383BCC"/>
    <w:rsid w:val="003A4CA7"/>
    <w:rsid w:val="003A50DA"/>
    <w:rsid w:val="003B74DA"/>
    <w:rsid w:val="003E07C3"/>
    <w:rsid w:val="003F3961"/>
    <w:rsid w:val="00401B66"/>
    <w:rsid w:val="004241C7"/>
    <w:rsid w:val="00463EDE"/>
    <w:rsid w:val="004768D5"/>
    <w:rsid w:val="00480DA3"/>
    <w:rsid w:val="00482969"/>
    <w:rsid w:val="0048301A"/>
    <w:rsid w:val="004974A1"/>
    <w:rsid w:val="004A3326"/>
    <w:rsid w:val="004A4807"/>
    <w:rsid w:val="004B42FF"/>
    <w:rsid w:val="004D1A0D"/>
    <w:rsid w:val="004D3040"/>
    <w:rsid w:val="004D7219"/>
    <w:rsid w:val="004E4134"/>
    <w:rsid w:val="004E793C"/>
    <w:rsid w:val="00512D39"/>
    <w:rsid w:val="00545DF7"/>
    <w:rsid w:val="005617E0"/>
    <w:rsid w:val="00572A03"/>
    <w:rsid w:val="005B3071"/>
    <w:rsid w:val="005C53FD"/>
    <w:rsid w:val="005D3315"/>
    <w:rsid w:val="00614A7E"/>
    <w:rsid w:val="00616B8E"/>
    <w:rsid w:val="00632312"/>
    <w:rsid w:val="00642AD4"/>
    <w:rsid w:val="00642FEC"/>
    <w:rsid w:val="0068142A"/>
    <w:rsid w:val="006849B7"/>
    <w:rsid w:val="006879EC"/>
    <w:rsid w:val="006930F0"/>
    <w:rsid w:val="006B43B6"/>
    <w:rsid w:val="006B4A0C"/>
    <w:rsid w:val="006B65F7"/>
    <w:rsid w:val="006B6A40"/>
    <w:rsid w:val="006E24B6"/>
    <w:rsid w:val="006F3538"/>
    <w:rsid w:val="00707B13"/>
    <w:rsid w:val="00746F0A"/>
    <w:rsid w:val="00751FDE"/>
    <w:rsid w:val="00767F31"/>
    <w:rsid w:val="00775726"/>
    <w:rsid w:val="0078044F"/>
    <w:rsid w:val="007866D1"/>
    <w:rsid w:val="007A476C"/>
    <w:rsid w:val="007B5E08"/>
    <w:rsid w:val="008159A1"/>
    <w:rsid w:val="0084713B"/>
    <w:rsid w:val="00860CC6"/>
    <w:rsid w:val="00862DF3"/>
    <w:rsid w:val="0086644E"/>
    <w:rsid w:val="008972C5"/>
    <w:rsid w:val="008B0EDA"/>
    <w:rsid w:val="008C221D"/>
    <w:rsid w:val="008E6711"/>
    <w:rsid w:val="008F69DF"/>
    <w:rsid w:val="008F7405"/>
    <w:rsid w:val="00912069"/>
    <w:rsid w:val="00923330"/>
    <w:rsid w:val="0093133C"/>
    <w:rsid w:val="00965C00"/>
    <w:rsid w:val="00980BD1"/>
    <w:rsid w:val="00982B30"/>
    <w:rsid w:val="00985FEA"/>
    <w:rsid w:val="009867F5"/>
    <w:rsid w:val="009872AE"/>
    <w:rsid w:val="009B2B05"/>
    <w:rsid w:val="009C6E45"/>
    <w:rsid w:val="009D389C"/>
    <w:rsid w:val="00A061D1"/>
    <w:rsid w:val="00A0705D"/>
    <w:rsid w:val="00A40818"/>
    <w:rsid w:val="00A41608"/>
    <w:rsid w:val="00A53E27"/>
    <w:rsid w:val="00AA1E05"/>
    <w:rsid w:val="00AA4055"/>
    <w:rsid w:val="00AA7473"/>
    <w:rsid w:val="00AB35C6"/>
    <w:rsid w:val="00AE7EA3"/>
    <w:rsid w:val="00AF0B45"/>
    <w:rsid w:val="00AF3FC3"/>
    <w:rsid w:val="00B17F77"/>
    <w:rsid w:val="00B45866"/>
    <w:rsid w:val="00B703F2"/>
    <w:rsid w:val="00B84C85"/>
    <w:rsid w:val="00B90964"/>
    <w:rsid w:val="00B97DC9"/>
    <w:rsid w:val="00BA0E0E"/>
    <w:rsid w:val="00BA2D2F"/>
    <w:rsid w:val="00BA7554"/>
    <w:rsid w:val="00BC261E"/>
    <w:rsid w:val="00BC667D"/>
    <w:rsid w:val="00BD52E0"/>
    <w:rsid w:val="00BE42A4"/>
    <w:rsid w:val="00BF28E8"/>
    <w:rsid w:val="00C255F8"/>
    <w:rsid w:val="00C34B0B"/>
    <w:rsid w:val="00C40927"/>
    <w:rsid w:val="00C43B30"/>
    <w:rsid w:val="00C85E2E"/>
    <w:rsid w:val="00CA640E"/>
    <w:rsid w:val="00CB3384"/>
    <w:rsid w:val="00CB3F37"/>
    <w:rsid w:val="00CB5B73"/>
    <w:rsid w:val="00CB66EE"/>
    <w:rsid w:val="00CC739D"/>
    <w:rsid w:val="00D13594"/>
    <w:rsid w:val="00D57445"/>
    <w:rsid w:val="00D75448"/>
    <w:rsid w:val="00D77046"/>
    <w:rsid w:val="00D837A6"/>
    <w:rsid w:val="00D945B0"/>
    <w:rsid w:val="00DB6DEC"/>
    <w:rsid w:val="00DF56AD"/>
    <w:rsid w:val="00E02F54"/>
    <w:rsid w:val="00E05EA0"/>
    <w:rsid w:val="00E05F78"/>
    <w:rsid w:val="00E153FE"/>
    <w:rsid w:val="00E372C8"/>
    <w:rsid w:val="00E44021"/>
    <w:rsid w:val="00E44798"/>
    <w:rsid w:val="00E55132"/>
    <w:rsid w:val="00ED5877"/>
    <w:rsid w:val="00EE65C0"/>
    <w:rsid w:val="00F0240C"/>
    <w:rsid w:val="00F059D6"/>
    <w:rsid w:val="00F1284C"/>
    <w:rsid w:val="00F17AEB"/>
    <w:rsid w:val="00F238CE"/>
    <w:rsid w:val="00F25625"/>
    <w:rsid w:val="00F37C80"/>
    <w:rsid w:val="00F57C15"/>
    <w:rsid w:val="00F623FD"/>
    <w:rsid w:val="00F91BCE"/>
    <w:rsid w:val="00F95EA3"/>
    <w:rsid w:val="00FA1BA2"/>
    <w:rsid w:val="00FA4386"/>
    <w:rsid w:val="00FB4E32"/>
    <w:rsid w:val="00FC4469"/>
    <w:rsid w:val="00FC45D7"/>
    <w:rsid w:val="00FC74B6"/>
    <w:rsid w:val="00FE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DCA197"/>
  <w15:docId w15:val="{4615E5F7-9D9A-4968-B417-5291849E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2AE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872A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AE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7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AE"/>
    <w:rPr>
      <w:rFonts w:asciiTheme="minorHAnsi" w:hAnsiTheme="minorHAnsi"/>
      <w:sz w:val="22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872AE"/>
    <w:pPr>
      <w:spacing w:after="0" w:line="240" w:lineRule="auto"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872AE"/>
    <w:rPr>
      <w:rFonts w:ascii="Consolas" w:hAnsi="Consolas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567"/>
    <w:rPr>
      <w:rFonts w:asciiTheme="minorHAnsi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567"/>
    <w:rPr>
      <w:rFonts w:asciiTheme="minorHAnsi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67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80BD1"/>
    <w:pPr>
      <w:ind w:left="720"/>
      <w:contextualSpacing/>
    </w:pPr>
  </w:style>
  <w:style w:type="paragraph" w:styleId="Revision">
    <w:name w:val="Revision"/>
    <w:hidden/>
    <w:uiPriority w:val="99"/>
    <w:semiHidden/>
    <w:rsid w:val="003E07C3"/>
    <w:pPr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D3924AC0D14393210F9BC4AB4992" ma:contentTypeVersion="15" ma:contentTypeDescription="Create a new document." ma:contentTypeScope="" ma:versionID="0be90baa06e4420e58583371c5de89cc">
  <xsd:schema xmlns:xsd="http://www.w3.org/2001/XMLSchema" xmlns:xs="http://www.w3.org/2001/XMLSchema" xmlns:p="http://schemas.microsoft.com/office/2006/metadata/properties" xmlns:ns1="http://schemas.microsoft.com/sharepoint/v3" xmlns:ns3="99c249c5-b9df-4aac-9f68-acd797f6ff8d" xmlns:ns4="65bf7cf7-8040-420e-91f5-a99e9968721b" targetNamespace="http://schemas.microsoft.com/office/2006/metadata/properties" ma:root="true" ma:fieldsID="6e035d1340aad0a0fccd068d76b044c9" ns1:_="" ns3:_="" ns4:_="">
    <xsd:import namespace="http://schemas.microsoft.com/sharepoint/v3"/>
    <xsd:import namespace="99c249c5-b9df-4aac-9f68-acd797f6ff8d"/>
    <xsd:import namespace="65bf7cf7-8040-420e-91f5-a99e9968721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249c5-b9df-4aac-9f68-acd797f6f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f7cf7-8040-420e-91f5-a99e996872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822E-6662-4367-A2CB-B748DD33268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5bf7cf7-8040-420e-91f5-a99e9968721b"/>
    <ds:schemaRef ds:uri="99c249c5-b9df-4aac-9f68-acd797f6ff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EDA219-48A7-4CC7-8328-3FE48E1B5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B9EAB-B958-48C4-84BE-8797EB2E0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c249c5-b9df-4aac-9f68-acd797f6ff8d"/>
    <ds:schemaRef ds:uri="65bf7cf7-8040-420e-91f5-a99e9968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39EF6-D6F4-4B4B-8394-54536F8E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8189</Characters>
  <Application>Microsoft Office Word</Application>
  <DocSecurity>4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The Authority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Sowerby (Sensitive)</dc:creator>
  <cp:lastModifiedBy>Bob Last (Sensitive)</cp:lastModifiedBy>
  <cp:revision>2</cp:revision>
  <cp:lastPrinted>2021-02-19T08:36:00Z</cp:lastPrinted>
  <dcterms:created xsi:type="dcterms:W3CDTF">2021-02-19T09:07:00Z</dcterms:created>
  <dcterms:modified xsi:type="dcterms:W3CDTF">2021-02-19T09:07:00Z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0x010100A511D3924AC0D14393210F9BC4AB4992</vt:lpwstr>
  </property>
</Properties>
</file>